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3E9B4" w14:textId="77777777" w:rsidR="000E7699" w:rsidRDefault="000E7699" w:rsidP="000E7699">
      <w:pPr>
        <w:spacing w:after="0"/>
        <w:rPr>
          <w:rFonts w:ascii="Arial" w:eastAsia="Arial" w:hAnsi="Arial" w:cs="Arial"/>
          <w:b/>
          <w:sz w:val="20"/>
          <w:szCs w:val="20"/>
        </w:rPr>
      </w:pPr>
      <w:r>
        <w:rPr>
          <w:rFonts w:ascii="Arial" w:eastAsia="Arial" w:hAnsi="Arial" w:cs="Arial"/>
          <w:b/>
          <w:sz w:val="20"/>
          <w:szCs w:val="20"/>
        </w:rPr>
        <w:t xml:space="preserve">                                                                           AGENDA</w:t>
      </w:r>
    </w:p>
    <w:p w14:paraId="44D972AF" w14:textId="77777777" w:rsidR="000E7699" w:rsidRDefault="000E7699" w:rsidP="000E7699">
      <w:pPr>
        <w:spacing w:after="0"/>
        <w:jc w:val="center"/>
        <w:rPr>
          <w:rFonts w:ascii="Arial" w:eastAsia="Arial" w:hAnsi="Arial" w:cs="Arial"/>
          <w:b/>
          <w:sz w:val="20"/>
          <w:szCs w:val="20"/>
        </w:rPr>
      </w:pPr>
      <w:r>
        <w:rPr>
          <w:rFonts w:ascii="Arial" w:eastAsia="Arial" w:hAnsi="Arial" w:cs="Arial"/>
          <w:b/>
          <w:sz w:val="20"/>
          <w:szCs w:val="20"/>
        </w:rPr>
        <w:t>CITY COUNCIL REGULAR MEETING</w:t>
      </w:r>
    </w:p>
    <w:p w14:paraId="65118AAC" w14:textId="175FD4AE" w:rsidR="000E7699" w:rsidRDefault="000E7699" w:rsidP="000E7699">
      <w:pPr>
        <w:spacing w:after="0"/>
        <w:jc w:val="center"/>
        <w:rPr>
          <w:rFonts w:ascii="Arial" w:eastAsia="Arial" w:hAnsi="Arial" w:cs="Arial"/>
          <w:b/>
          <w:sz w:val="20"/>
          <w:szCs w:val="20"/>
        </w:rPr>
      </w:pPr>
      <w:r>
        <w:rPr>
          <w:rFonts w:ascii="Arial" w:eastAsia="Arial" w:hAnsi="Arial" w:cs="Arial"/>
          <w:b/>
          <w:sz w:val="20"/>
          <w:szCs w:val="20"/>
        </w:rPr>
        <w:t>6:30 PM September 18</w:t>
      </w:r>
      <w:r w:rsidRPr="00641E4F">
        <w:rPr>
          <w:rFonts w:ascii="Arial" w:eastAsia="Arial" w:hAnsi="Arial" w:cs="Arial"/>
          <w:b/>
          <w:sz w:val="20"/>
          <w:szCs w:val="20"/>
          <w:vertAlign w:val="superscript"/>
        </w:rPr>
        <w:t>th</w:t>
      </w:r>
      <w:r>
        <w:rPr>
          <w:rFonts w:ascii="Arial" w:eastAsia="Arial" w:hAnsi="Arial" w:cs="Arial"/>
          <w:b/>
          <w:sz w:val="20"/>
          <w:szCs w:val="20"/>
        </w:rPr>
        <w:t>, 2023</w:t>
      </w:r>
    </w:p>
    <w:p w14:paraId="6D01E649" w14:textId="77777777" w:rsidR="000E7699" w:rsidRDefault="000E7699" w:rsidP="000E7699">
      <w:pPr>
        <w:spacing w:after="0"/>
        <w:jc w:val="center"/>
        <w:rPr>
          <w:rFonts w:ascii="Arial" w:eastAsia="Arial" w:hAnsi="Arial" w:cs="Arial"/>
          <w:b/>
          <w:sz w:val="20"/>
          <w:szCs w:val="20"/>
        </w:rPr>
      </w:pPr>
      <w:r>
        <w:rPr>
          <w:rFonts w:ascii="Arial" w:eastAsia="Arial" w:hAnsi="Arial" w:cs="Arial"/>
          <w:b/>
          <w:sz w:val="20"/>
          <w:szCs w:val="20"/>
        </w:rPr>
        <w:t>NOBLE CITY HALL 304 S. Main Street, Noble, Oklahoma</w:t>
      </w:r>
    </w:p>
    <w:p w14:paraId="7CEC7DBF" w14:textId="77777777" w:rsidR="000E7699" w:rsidRDefault="000E7699" w:rsidP="000E7699">
      <w:pPr>
        <w:spacing w:after="0"/>
        <w:rPr>
          <w:rFonts w:ascii="Arial" w:eastAsia="Arial" w:hAnsi="Arial" w:cs="Arial"/>
          <w:b/>
          <w:sz w:val="20"/>
          <w:szCs w:val="20"/>
        </w:rPr>
      </w:pPr>
      <w:bookmarkStart w:id="0" w:name="_heading=h.gjdgxs" w:colFirst="0" w:colLast="0"/>
      <w:bookmarkEnd w:id="0"/>
      <w:r>
        <w:rPr>
          <w:rFonts w:ascii="Arial" w:eastAsia="Arial" w:hAnsi="Arial" w:cs="Arial"/>
          <w:sz w:val="20"/>
          <w:szCs w:val="20"/>
        </w:rPr>
        <w:tab/>
      </w:r>
      <w:r>
        <w:rPr>
          <w:rFonts w:ascii="Arial" w:eastAsia="Arial" w:hAnsi="Arial" w:cs="Arial"/>
          <w:b/>
          <w:sz w:val="20"/>
          <w:szCs w:val="20"/>
        </w:rPr>
        <w:tab/>
        <w:t xml:space="preserve">     </w:t>
      </w:r>
      <w:bookmarkStart w:id="1" w:name="_heading=h.30j0zll" w:colFirst="0" w:colLast="0"/>
      <w:bookmarkEnd w:id="1"/>
      <w:r>
        <w:rPr>
          <w:rFonts w:ascii="Arial" w:eastAsia="Arial" w:hAnsi="Arial" w:cs="Arial"/>
          <w:b/>
          <w:sz w:val="20"/>
          <w:szCs w:val="20"/>
        </w:rPr>
        <w:t xml:space="preserve">     </w:t>
      </w:r>
    </w:p>
    <w:p w14:paraId="17A0F2B6" w14:textId="77777777" w:rsidR="000E7699" w:rsidRDefault="000E7699" w:rsidP="000E7699">
      <w:pPr>
        <w:spacing w:after="0"/>
        <w:rPr>
          <w:rFonts w:ascii="Arial" w:eastAsia="Arial" w:hAnsi="Arial" w:cs="Arial"/>
          <w:b/>
          <w:sz w:val="20"/>
          <w:szCs w:val="20"/>
        </w:rPr>
      </w:pPr>
    </w:p>
    <w:p w14:paraId="148C005E" w14:textId="77777777" w:rsidR="000E7699" w:rsidRDefault="000E7699" w:rsidP="000E7699">
      <w:pPr>
        <w:spacing w:after="0"/>
        <w:rPr>
          <w:rFonts w:ascii="Arial" w:eastAsia="Arial" w:hAnsi="Arial" w:cs="Arial"/>
          <w:b/>
          <w:sz w:val="20"/>
          <w:szCs w:val="20"/>
        </w:rPr>
      </w:pPr>
    </w:p>
    <w:p w14:paraId="59F6DE3A" w14:textId="77777777" w:rsidR="000E7699" w:rsidRDefault="000E7699" w:rsidP="000E7699">
      <w:pPr>
        <w:spacing w:after="0"/>
        <w:rPr>
          <w:rFonts w:ascii="Arial" w:eastAsia="Arial" w:hAnsi="Arial" w:cs="Arial"/>
          <w:sz w:val="18"/>
          <w:szCs w:val="18"/>
        </w:rPr>
      </w:pPr>
      <w:r>
        <w:rPr>
          <w:rFonts w:ascii="Arial" w:eastAsia="Arial" w:hAnsi="Arial" w:cs="Arial"/>
          <w:b/>
          <w:sz w:val="18"/>
          <w:szCs w:val="18"/>
          <w:u w:val="single"/>
        </w:rPr>
        <w:t>CALL TO ORDER AND ROLL CALL</w:t>
      </w:r>
    </w:p>
    <w:p w14:paraId="6EB84D3B" w14:textId="77777777" w:rsidR="000E7699" w:rsidRDefault="000E7699" w:rsidP="000E7699">
      <w:pPr>
        <w:spacing w:after="0"/>
        <w:ind w:left="720"/>
        <w:rPr>
          <w:rFonts w:ascii="Arial" w:eastAsia="Arial" w:hAnsi="Arial" w:cs="Arial"/>
          <w:sz w:val="18"/>
          <w:szCs w:val="18"/>
        </w:rPr>
      </w:pPr>
      <w:r>
        <w:rPr>
          <w:rFonts w:ascii="Arial" w:eastAsia="Arial" w:hAnsi="Arial" w:cs="Arial"/>
          <w:sz w:val="18"/>
          <w:szCs w:val="18"/>
        </w:rPr>
        <w:t>Mayor Phil Freeman: P A; Vice-Mayor Forrest Mitchell: P A; Council Member George Schmerer: P A; Council Member Bernard Rabbitt: P A; Council Member Chad Terrill: P A.</w:t>
      </w:r>
    </w:p>
    <w:p w14:paraId="2F77BB6F" w14:textId="77777777" w:rsidR="000E7699" w:rsidRDefault="000E7699" w:rsidP="000E7699">
      <w:pPr>
        <w:spacing w:after="0"/>
        <w:ind w:left="720"/>
        <w:rPr>
          <w:rFonts w:ascii="Arial" w:eastAsia="Arial" w:hAnsi="Arial" w:cs="Arial"/>
          <w:sz w:val="18"/>
          <w:szCs w:val="18"/>
        </w:rPr>
      </w:pPr>
    </w:p>
    <w:p w14:paraId="1F5E537D" w14:textId="77777777" w:rsidR="000E7699" w:rsidRDefault="000E7699" w:rsidP="000E7699">
      <w:pPr>
        <w:spacing w:after="0"/>
        <w:rPr>
          <w:rFonts w:ascii="Arial" w:eastAsia="Arial" w:hAnsi="Arial" w:cs="Arial"/>
          <w:b/>
          <w:sz w:val="18"/>
          <w:szCs w:val="18"/>
          <w:u w:val="single"/>
        </w:rPr>
      </w:pPr>
      <w:r>
        <w:rPr>
          <w:rFonts w:ascii="Arial" w:eastAsia="Arial" w:hAnsi="Arial" w:cs="Arial"/>
          <w:b/>
          <w:sz w:val="18"/>
          <w:szCs w:val="18"/>
          <w:u w:val="single"/>
        </w:rPr>
        <w:t>MAYOR’S AFFIRMATION</w:t>
      </w:r>
    </w:p>
    <w:p w14:paraId="00B5A4CD" w14:textId="77777777" w:rsidR="000E7699" w:rsidRDefault="000E7699" w:rsidP="000E7699">
      <w:pPr>
        <w:spacing w:after="0"/>
        <w:rPr>
          <w:rFonts w:ascii="Arial" w:eastAsia="Arial" w:hAnsi="Arial" w:cs="Arial"/>
          <w:sz w:val="18"/>
          <w:szCs w:val="18"/>
        </w:rPr>
      </w:pPr>
    </w:p>
    <w:p w14:paraId="537FFD66" w14:textId="77777777" w:rsidR="000E7699" w:rsidRDefault="000E7699" w:rsidP="000E7699">
      <w:pPr>
        <w:spacing w:after="0" w:line="240" w:lineRule="auto"/>
        <w:ind w:left="720"/>
        <w:rPr>
          <w:rFonts w:ascii="Arial" w:eastAsia="Arial" w:hAnsi="Arial" w:cs="Arial"/>
          <w:sz w:val="18"/>
          <w:szCs w:val="18"/>
        </w:rPr>
      </w:pPr>
      <w:r>
        <w:rPr>
          <w:rFonts w:ascii="Arial" w:eastAsia="Arial" w:hAnsi="Arial" w:cs="Arial"/>
          <w:sz w:val="18"/>
          <w:szCs w:val="18"/>
        </w:rPr>
        <w:t>“Notice of the Meeting was properly given and posted in all respects in compliance with the Oklahoma Open Meeting Act as shown by the records of the City Clerk”</w:t>
      </w:r>
    </w:p>
    <w:p w14:paraId="70292358" w14:textId="77777777" w:rsidR="000E7699" w:rsidRDefault="000E7699" w:rsidP="000E7699">
      <w:pPr>
        <w:spacing w:after="0" w:line="240" w:lineRule="auto"/>
        <w:ind w:left="720"/>
        <w:rPr>
          <w:rFonts w:ascii="Arial" w:eastAsia="Arial" w:hAnsi="Arial" w:cs="Arial"/>
          <w:b/>
          <w:sz w:val="18"/>
          <w:szCs w:val="18"/>
          <w:u w:val="single"/>
        </w:rPr>
      </w:pPr>
    </w:p>
    <w:p w14:paraId="753DE4D8" w14:textId="77777777" w:rsidR="000E7699" w:rsidRDefault="000E7699" w:rsidP="000E7699">
      <w:pPr>
        <w:spacing w:after="0" w:line="240" w:lineRule="auto"/>
        <w:rPr>
          <w:rFonts w:ascii="Arial" w:eastAsia="Arial" w:hAnsi="Arial" w:cs="Arial"/>
          <w:b/>
          <w:sz w:val="18"/>
          <w:szCs w:val="18"/>
          <w:u w:val="single"/>
        </w:rPr>
      </w:pPr>
      <w:r>
        <w:rPr>
          <w:rFonts w:ascii="Arial" w:eastAsia="Arial" w:hAnsi="Arial" w:cs="Arial"/>
          <w:b/>
          <w:sz w:val="18"/>
          <w:szCs w:val="18"/>
          <w:u w:val="single"/>
        </w:rPr>
        <w:t>APPROVAL OF AGENDA</w:t>
      </w:r>
    </w:p>
    <w:p w14:paraId="628138AA" w14:textId="77777777" w:rsidR="000E7699" w:rsidRDefault="000E7699" w:rsidP="000E7699">
      <w:pPr>
        <w:spacing w:after="0" w:line="240" w:lineRule="auto"/>
        <w:rPr>
          <w:rFonts w:ascii="Arial" w:eastAsia="Arial" w:hAnsi="Arial" w:cs="Arial"/>
          <w:sz w:val="18"/>
          <w:szCs w:val="18"/>
        </w:rPr>
      </w:pPr>
    </w:p>
    <w:p w14:paraId="1267B7E3" w14:textId="77777777" w:rsidR="000E7699" w:rsidRDefault="000E7699" w:rsidP="000E7699">
      <w:pPr>
        <w:spacing w:line="240" w:lineRule="auto"/>
        <w:rPr>
          <w:rFonts w:ascii="Arial" w:eastAsia="Arial" w:hAnsi="Arial" w:cs="Arial"/>
          <w:sz w:val="18"/>
          <w:szCs w:val="18"/>
        </w:rPr>
      </w:pPr>
      <w:r>
        <w:rPr>
          <w:rFonts w:ascii="Arial" w:eastAsia="Arial" w:hAnsi="Arial" w:cs="Arial"/>
          <w:sz w:val="18"/>
          <w:szCs w:val="18"/>
        </w:rPr>
        <w:t xml:space="preserve">A motion changing the sequence of items if desired by Council. </w:t>
      </w:r>
    </w:p>
    <w:p w14:paraId="3006490C" w14:textId="77777777" w:rsidR="000E7699" w:rsidRDefault="000E7699" w:rsidP="000E7699">
      <w:pPr>
        <w:spacing w:line="240" w:lineRule="auto"/>
        <w:rPr>
          <w:rFonts w:ascii="Arial" w:eastAsia="Arial" w:hAnsi="Arial" w:cs="Arial"/>
          <w:b/>
          <w:sz w:val="18"/>
          <w:szCs w:val="18"/>
          <w:u w:val="single"/>
        </w:rPr>
      </w:pPr>
      <w:r>
        <w:rPr>
          <w:rFonts w:ascii="Arial" w:eastAsia="Arial" w:hAnsi="Arial" w:cs="Arial"/>
          <w:sz w:val="18"/>
          <w:szCs w:val="18"/>
        </w:rPr>
        <w:t xml:space="preserve"> </w:t>
      </w:r>
      <w:r>
        <w:rPr>
          <w:rFonts w:ascii="Arial" w:eastAsia="Arial" w:hAnsi="Arial" w:cs="Arial"/>
          <w:b/>
          <w:sz w:val="18"/>
          <w:szCs w:val="18"/>
          <w:u w:val="single"/>
        </w:rPr>
        <w:t>OPENING</w:t>
      </w:r>
    </w:p>
    <w:p w14:paraId="7C2D1311" w14:textId="77777777" w:rsidR="000E7699" w:rsidRDefault="000E7699" w:rsidP="000E7699">
      <w:pPr>
        <w:spacing w:line="240" w:lineRule="auto"/>
        <w:ind w:left="720" w:hanging="720"/>
        <w:rPr>
          <w:rFonts w:ascii="Arial" w:eastAsia="Arial" w:hAnsi="Arial" w:cs="Arial"/>
          <w:sz w:val="18"/>
          <w:szCs w:val="18"/>
        </w:rPr>
      </w:pPr>
      <w:r>
        <w:rPr>
          <w:rFonts w:ascii="Arial" w:eastAsia="Arial" w:hAnsi="Arial" w:cs="Arial"/>
          <w:sz w:val="18"/>
          <w:szCs w:val="18"/>
        </w:rPr>
        <w:t>1.</w:t>
      </w:r>
      <w:r>
        <w:rPr>
          <w:rFonts w:ascii="Arial" w:eastAsia="Arial" w:hAnsi="Arial" w:cs="Arial"/>
          <w:sz w:val="18"/>
          <w:szCs w:val="18"/>
        </w:rPr>
        <w:tab/>
        <w:t>Public Comments are allowed here for items not on the regular agenda.  Council shall make no decision and will take no action.  The matter may be referred to the City Manager or scheduled for discussion at a later date.  Those addressing the Council are requested to identify themselves by name.</w:t>
      </w:r>
      <w:r>
        <w:rPr>
          <w:rFonts w:ascii="Arial" w:eastAsia="Arial" w:hAnsi="Arial" w:cs="Arial"/>
          <w:sz w:val="18"/>
          <w:szCs w:val="18"/>
        </w:rPr>
        <w:tab/>
      </w:r>
    </w:p>
    <w:p w14:paraId="68417ED7" w14:textId="77777777" w:rsidR="000E7699" w:rsidRDefault="000E7699" w:rsidP="000E7699">
      <w:pPr>
        <w:spacing w:after="0"/>
        <w:rPr>
          <w:rFonts w:ascii="Arial" w:eastAsia="Arial" w:hAnsi="Arial" w:cs="Arial"/>
          <w:sz w:val="18"/>
          <w:szCs w:val="18"/>
        </w:rPr>
      </w:pPr>
      <w:r>
        <w:rPr>
          <w:rFonts w:ascii="Arial" w:eastAsia="Arial" w:hAnsi="Arial" w:cs="Arial"/>
          <w:sz w:val="18"/>
          <w:szCs w:val="18"/>
        </w:rPr>
        <w:t xml:space="preserve">2.    </w:t>
      </w:r>
      <w:r>
        <w:rPr>
          <w:rFonts w:ascii="Arial" w:eastAsia="Arial" w:hAnsi="Arial" w:cs="Arial"/>
          <w:sz w:val="18"/>
          <w:szCs w:val="18"/>
        </w:rPr>
        <w:tab/>
        <w:t>City Manager’s report.</w:t>
      </w:r>
    </w:p>
    <w:p w14:paraId="33ABEE20" w14:textId="77777777" w:rsidR="000E7699" w:rsidRDefault="000E7699" w:rsidP="000E7699">
      <w:pPr>
        <w:spacing w:after="0"/>
        <w:rPr>
          <w:rFonts w:ascii="Arial" w:eastAsia="Arial" w:hAnsi="Arial" w:cs="Arial"/>
          <w:sz w:val="18"/>
          <w:szCs w:val="18"/>
        </w:rPr>
      </w:pPr>
    </w:p>
    <w:p w14:paraId="65DB0A4E" w14:textId="77777777" w:rsidR="000E7699" w:rsidRDefault="000E7699" w:rsidP="000E7699">
      <w:pPr>
        <w:spacing w:after="0"/>
        <w:rPr>
          <w:rFonts w:ascii="Arial" w:eastAsia="Arial" w:hAnsi="Arial" w:cs="Arial"/>
          <w:sz w:val="18"/>
          <w:szCs w:val="18"/>
        </w:rPr>
      </w:pPr>
      <w:r>
        <w:rPr>
          <w:rFonts w:ascii="Arial" w:eastAsia="Arial" w:hAnsi="Arial" w:cs="Arial"/>
          <w:sz w:val="18"/>
          <w:szCs w:val="18"/>
        </w:rPr>
        <w:t xml:space="preserve">3.     </w:t>
      </w:r>
      <w:r>
        <w:rPr>
          <w:rFonts w:ascii="Arial" w:eastAsia="Arial" w:hAnsi="Arial" w:cs="Arial"/>
          <w:sz w:val="18"/>
          <w:szCs w:val="18"/>
        </w:rPr>
        <w:tab/>
        <w:t xml:space="preserve">Council Member comments and inquires. </w:t>
      </w:r>
    </w:p>
    <w:p w14:paraId="1F273385" w14:textId="77777777" w:rsidR="000E7699" w:rsidRDefault="000E7699" w:rsidP="000E7699">
      <w:pPr>
        <w:spacing w:after="0"/>
        <w:rPr>
          <w:rFonts w:ascii="Arial" w:eastAsia="Arial" w:hAnsi="Arial" w:cs="Arial"/>
          <w:sz w:val="18"/>
          <w:szCs w:val="18"/>
        </w:rPr>
      </w:pPr>
    </w:p>
    <w:p w14:paraId="3DF03F59" w14:textId="77777777" w:rsidR="000E7699" w:rsidRDefault="000E7699" w:rsidP="000E7699">
      <w:pPr>
        <w:spacing w:after="0"/>
        <w:rPr>
          <w:rFonts w:ascii="Arial" w:eastAsia="Arial" w:hAnsi="Arial" w:cs="Arial"/>
          <w:b/>
          <w:sz w:val="18"/>
          <w:szCs w:val="18"/>
          <w:u w:val="single"/>
        </w:rPr>
      </w:pPr>
      <w:bookmarkStart w:id="2" w:name="_Hlk127540247"/>
      <w:r>
        <w:rPr>
          <w:rFonts w:ascii="Arial" w:eastAsia="Arial" w:hAnsi="Arial" w:cs="Arial"/>
          <w:b/>
          <w:sz w:val="18"/>
          <w:szCs w:val="18"/>
          <w:u w:val="single"/>
        </w:rPr>
        <w:t>CONSENT AGENDA</w:t>
      </w:r>
    </w:p>
    <w:p w14:paraId="44BAFE7E" w14:textId="77777777" w:rsidR="000E7699" w:rsidRDefault="000E7699" w:rsidP="000E7699">
      <w:pPr>
        <w:spacing w:after="0"/>
        <w:rPr>
          <w:rFonts w:ascii="Arial" w:eastAsia="Arial" w:hAnsi="Arial" w:cs="Arial"/>
          <w:b/>
          <w:sz w:val="18"/>
          <w:szCs w:val="18"/>
          <w:u w:val="single"/>
        </w:rPr>
      </w:pPr>
    </w:p>
    <w:p w14:paraId="54C1F459" w14:textId="77777777" w:rsidR="000E7699" w:rsidRPr="007551B3" w:rsidRDefault="000E7699" w:rsidP="000E7699">
      <w:pPr>
        <w:spacing w:after="0"/>
        <w:rPr>
          <w:rFonts w:ascii="Arial" w:eastAsia="Arial" w:hAnsi="Arial" w:cs="Arial"/>
          <w:sz w:val="18"/>
          <w:szCs w:val="18"/>
        </w:rPr>
      </w:pPr>
      <w:r>
        <w:rPr>
          <w:rFonts w:ascii="Arial" w:eastAsia="Arial" w:hAnsi="Arial" w:cs="Arial"/>
          <w:sz w:val="18"/>
          <w:szCs w:val="18"/>
        </w:rPr>
        <w:t>4</w:t>
      </w:r>
      <w:r w:rsidRPr="007551B3">
        <w:rPr>
          <w:rFonts w:ascii="Arial" w:eastAsia="Arial" w:hAnsi="Arial" w:cs="Arial"/>
          <w:sz w:val="18"/>
          <w:szCs w:val="18"/>
        </w:rPr>
        <w:t xml:space="preserve">.    </w:t>
      </w:r>
      <w:r w:rsidRPr="007551B3">
        <w:rPr>
          <w:rFonts w:ascii="Arial" w:eastAsia="Arial" w:hAnsi="Arial" w:cs="Arial"/>
          <w:sz w:val="18"/>
          <w:szCs w:val="18"/>
        </w:rPr>
        <w:tab/>
        <w:t>Approval of payroll.</w:t>
      </w:r>
    </w:p>
    <w:p w14:paraId="2FC7EC99" w14:textId="77777777" w:rsidR="000E7699" w:rsidRDefault="000E7699" w:rsidP="000E7699">
      <w:pPr>
        <w:spacing w:after="0"/>
        <w:rPr>
          <w:rFonts w:ascii="Arial" w:eastAsia="Arial" w:hAnsi="Arial" w:cs="Arial"/>
          <w:sz w:val="18"/>
          <w:szCs w:val="18"/>
        </w:rPr>
      </w:pPr>
      <w:r>
        <w:rPr>
          <w:rFonts w:ascii="Arial" w:eastAsia="Arial" w:hAnsi="Arial" w:cs="Arial"/>
          <w:sz w:val="18"/>
          <w:szCs w:val="18"/>
        </w:rPr>
        <w:t>5</w:t>
      </w:r>
      <w:r w:rsidRPr="007551B3">
        <w:rPr>
          <w:rFonts w:ascii="Arial" w:eastAsia="Arial" w:hAnsi="Arial" w:cs="Arial"/>
          <w:sz w:val="18"/>
          <w:szCs w:val="18"/>
        </w:rPr>
        <w:t xml:space="preserve">.    </w:t>
      </w:r>
      <w:r w:rsidRPr="007551B3">
        <w:rPr>
          <w:rFonts w:ascii="Arial" w:eastAsia="Arial" w:hAnsi="Arial" w:cs="Arial"/>
          <w:sz w:val="18"/>
          <w:szCs w:val="18"/>
        </w:rPr>
        <w:tab/>
        <w:t>Approval of claims.</w:t>
      </w:r>
    </w:p>
    <w:p w14:paraId="23CC837F" w14:textId="1E114C64" w:rsidR="000E7699" w:rsidRDefault="000E7699" w:rsidP="000E7699">
      <w:pPr>
        <w:spacing w:after="0"/>
        <w:rPr>
          <w:rFonts w:ascii="Arial" w:eastAsia="Arial" w:hAnsi="Arial" w:cs="Arial"/>
          <w:color w:val="000000"/>
          <w:sz w:val="18"/>
          <w:szCs w:val="18"/>
        </w:rPr>
      </w:pPr>
      <w:r>
        <w:rPr>
          <w:rFonts w:ascii="Arial" w:eastAsia="Arial" w:hAnsi="Arial" w:cs="Arial"/>
          <w:sz w:val="18"/>
          <w:szCs w:val="18"/>
        </w:rPr>
        <w:t xml:space="preserve">6. </w:t>
      </w:r>
      <w:r>
        <w:rPr>
          <w:rFonts w:ascii="Arial" w:eastAsia="Arial" w:hAnsi="Arial" w:cs="Arial"/>
          <w:sz w:val="18"/>
          <w:szCs w:val="18"/>
        </w:rPr>
        <w:tab/>
      </w:r>
      <w:r>
        <w:rPr>
          <w:rFonts w:ascii="Arial" w:eastAsia="Arial" w:hAnsi="Arial" w:cs="Arial"/>
          <w:color w:val="000000"/>
          <w:sz w:val="18"/>
          <w:szCs w:val="18"/>
        </w:rPr>
        <w:t xml:space="preserve">Approval of minutes from the September 5th, 2023 special meeting. </w:t>
      </w:r>
    </w:p>
    <w:p w14:paraId="54690493" w14:textId="2423D095" w:rsidR="000E7699" w:rsidRDefault="000E7699" w:rsidP="000E7699">
      <w:pPr>
        <w:spacing w:after="0"/>
        <w:rPr>
          <w:rFonts w:ascii="Arial" w:eastAsia="Arial" w:hAnsi="Arial" w:cs="Arial"/>
          <w:color w:val="000000"/>
          <w:sz w:val="18"/>
          <w:szCs w:val="18"/>
        </w:rPr>
      </w:pPr>
      <w:r>
        <w:rPr>
          <w:rFonts w:ascii="Arial" w:eastAsia="Arial" w:hAnsi="Arial" w:cs="Arial"/>
          <w:color w:val="000000"/>
          <w:sz w:val="18"/>
          <w:szCs w:val="18"/>
        </w:rPr>
        <w:t>7.</w:t>
      </w:r>
      <w:r>
        <w:rPr>
          <w:rFonts w:ascii="Arial" w:eastAsia="Arial" w:hAnsi="Arial" w:cs="Arial"/>
          <w:color w:val="000000"/>
          <w:sz w:val="18"/>
          <w:szCs w:val="18"/>
        </w:rPr>
        <w:tab/>
        <w:t>Approval of minutes from the September 5th, 2023 regular meeting.</w:t>
      </w:r>
    </w:p>
    <w:p w14:paraId="77DD77C6" w14:textId="262D953F" w:rsidR="000E7699" w:rsidRDefault="000E7699" w:rsidP="000E7699">
      <w:pPr>
        <w:spacing w:after="0"/>
        <w:ind w:left="720" w:hanging="720"/>
        <w:rPr>
          <w:rFonts w:ascii="Arial" w:eastAsia="Arial" w:hAnsi="Arial" w:cs="Arial"/>
          <w:color w:val="000000"/>
          <w:sz w:val="18"/>
          <w:szCs w:val="18"/>
        </w:rPr>
      </w:pPr>
      <w:r>
        <w:rPr>
          <w:rFonts w:ascii="Arial" w:eastAsia="Arial" w:hAnsi="Arial" w:cs="Arial"/>
          <w:color w:val="000000"/>
          <w:sz w:val="18"/>
          <w:szCs w:val="18"/>
        </w:rPr>
        <w:t>8.</w:t>
      </w:r>
      <w:r>
        <w:rPr>
          <w:rFonts w:ascii="Arial" w:eastAsia="Arial" w:hAnsi="Arial" w:cs="Arial"/>
          <w:color w:val="000000"/>
          <w:sz w:val="18"/>
          <w:szCs w:val="18"/>
        </w:rPr>
        <w:tab/>
        <w:t xml:space="preserve">Approval of the corrected Financial Statement for Various Funds for the Fiscal Year ending June 30, 2023 and the Estimate of Need for the Fiscal Year ending June 30, 2024, by the Governor’s Board of the City of Noble, OK. </w:t>
      </w:r>
    </w:p>
    <w:p w14:paraId="6D52A4FA" w14:textId="77777777" w:rsidR="000E7699" w:rsidRDefault="000E7699" w:rsidP="000E7699">
      <w:pPr>
        <w:pBdr>
          <w:top w:val="nil"/>
          <w:left w:val="nil"/>
          <w:bottom w:val="nil"/>
          <w:right w:val="nil"/>
          <w:between w:val="nil"/>
        </w:pBdr>
        <w:spacing w:after="0" w:line="240" w:lineRule="auto"/>
        <w:ind w:left="720" w:hanging="720"/>
        <w:rPr>
          <w:rFonts w:ascii="Arial" w:eastAsia="Arial" w:hAnsi="Arial" w:cs="Arial"/>
          <w:color w:val="000000"/>
          <w:sz w:val="18"/>
          <w:szCs w:val="18"/>
        </w:rPr>
      </w:pPr>
      <w:r>
        <w:rPr>
          <w:rFonts w:ascii="Arial" w:eastAsia="Arial" w:hAnsi="Arial" w:cs="Arial"/>
          <w:color w:val="000000"/>
          <w:sz w:val="18"/>
          <w:szCs w:val="18"/>
        </w:rPr>
        <w:tab/>
      </w:r>
    </w:p>
    <w:p w14:paraId="169006AE" w14:textId="77777777" w:rsidR="000E7699" w:rsidRDefault="000E7699" w:rsidP="000E7699">
      <w:pPr>
        <w:pBdr>
          <w:top w:val="nil"/>
          <w:left w:val="nil"/>
          <w:bottom w:val="nil"/>
          <w:right w:val="nil"/>
          <w:between w:val="nil"/>
        </w:pBdr>
        <w:spacing w:after="0" w:line="240" w:lineRule="auto"/>
        <w:rPr>
          <w:rFonts w:ascii="Arial" w:eastAsia="Arial" w:hAnsi="Arial" w:cs="Arial"/>
          <w:b/>
          <w:color w:val="000000"/>
          <w:sz w:val="18"/>
          <w:szCs w:val="18"/>
          <w:u w:val="single"/>
        </w:rPr>
      </w:pPr>
      <w:r>
        <w:rPr>
          <w:rFonts w:ascii="Arial" w:eastAsia="Arial" w:hAnsi="Arial" w:cs="Arial"/>
          <w:b/>
          <w:color w:val="000000"/>
          <w:sz w:val="18"/>
          <w:szCs w:val="18"/>
          <w:u w:val="single"/>
        </w:rPr>
        <w:t>OTHER BUSINESS</w:t>
      </w:r>
    </w:p>
    <w:p w14:paraId="2E5CFE6E" w14:textId="77777777" w:rsidR="000E7699" w:rsidRDefault="000E7699" w:rsidP="000E7699">
      <w:pPr>
        <w:pBdr>
          <w:top w:val="nil"/>
          <w:left w:val="nil"/>
          <w:bottom w:val="nil"/>
          <w:right w:val="nil"/>
          <w:between w:val="nil"/>
        </w:pBdr>
        <w:spacing w:after="0" w:line="240" w:lineRule="auto"/>
        <w:rPr>
          <w:rFonts w:ascii="Arial" w:eastAsia="Arial" w:hAnsi="Arial" w:cs="Arial"/>
          <w:b/>
          <w:color w:val="000000"/>
          <w:sz w:val="18"/>
          <w:szCs w:val="18"/>
          <w:u w:val="single"/>
        </w:rPr>
      </w:pPr>
    </w:p>
    <w:bookmarkEnd w:id="2"/>
    <w:p w14:paraId="53FFA8F7" w14:textId="77777777" w:rsidR="0012155A" w:rsidRDefault="000E7699" w:rsidP="0012155A">
      <w:pPr>
        <w:tabs>
          <w:tab w:val="left" w:pos="720"/>
          <w:tab w:val="left" w:pos="1440"/>
          <w:tab w:val="left" w:pos="2160"/>
          <w:tab w:val="left" w:pos="2880"/>
          <w:tab w:val="left" w:pos="5280"/>
        </w:tabs>
        <w:ind w:left="720" w:hanging="720"/>
        <w:rPr>
          <w:rFonts w:ascii="Arial" w:eastAsia="Arial" w:hAnsi="Arial" w:cs="Arial"/>
          <w:sz w:val="20"/>
          <w:szCs w:val="20"/>
        </w:rPr>
      </w:pPr>
      <w:r>
        <w:rPr>
          <w:rFonts w:ascii="Arial" w:eastAsia="Arial" w:hAnsi="Arial" w:cs="Arial"/>
          <w:sz w:val="18"/>
          <w:szCs w:val="18"/>
        </w:rPr>
        <w:t>9.</w:t>
      </w:r>
      <w:r>
        <w:rPr>
          <w:rFonts w:ascii="Arial" w:eastAsia="Arial" w:hAnsi="Arial" w:cs="Arial"/>
          <w:sz w:val="18"/>
          <w:szCs w:val="18"/>
        </w:rPr>
        <w:tab/>
      </w:r>
      <w:r w:rsidRPr="006D5B71">
        <w:rPr>
          <w:rFonts w:ascii="Arial" w:eastAsia="Arial" w:hAnsi="Arial" w:cs="Arial"/>
          <w:sz w:val="20"/>
          <w:szCs w:val="20"/>
        </w:rPr>
        <w:t xml:space="preserve">Consideration and possible action regarding City of Noble Ordinance #611, rezoning 501 S. Front St. from A-1 (Agricultural) to C-4 (Community Commercial) &amp; C-4 with a Special Use Permit for the Use of Tourist Accommodations: Campground. </w:t>
      </w:r>
    </w:p>
    <w:p w14:paraId="64E20A6E" w14:textId="1D54DB74" w:rsidR="0012155A" w:rsidRDefault="0012155A" w:rsidP="0012155A">
      <w:pPr>
        <w:tabs>
          <w:tab w:val="left" w:pos="720"/>
          <w:tab w:val="left" w:pos="1440"/>
          <w:tab w:val="left" w:pos="2160"/>
          <w:tab w:val="left" w:pos="2880"/>
          <w:tab w:val="left" w:pos="5280"/>
        </w:tabs>
        <w:ind w:left="720" w:hanging="720"/>
        <w:rPr>
          <w:rFonts w:ascii="Arial" w:hAnsi="Arial" w:cs="Arial"/>
          <w:color w:val="222222"/>
          <w:sz w:val="20"/>
          <w:szCs w:val="20"/>
          <w:shd w:val="clear" w:color="auto" w:fill="FFFFFF"/>
        </w:rPr>
      </w:pPr>
      <w:r>
        <w:rPr>
          <w:rFonts w:ascii="Arial" w:eastAsia="Arial" w:hAnsi="Arial" w:cs="Arial"/>
          <w:sz w:val="18"/>
          <w:szCs w:val="18"/>
        </w:rPr>
        <w:t>10.</w:t>
      </w:r>
      <w:r>
        <w:rPr>
          <w:rFonts w:ascii="Arial" w:hAnsi="Arial" w:cs="Arial"/>
          <w:color w:val="222222"/>
          <w:sz w:val="20"/>
          <w:szCs w:val="20"/>
          <w:shd w:val="clear" w:color="auto" w:fill="FFFFFF"/>
        </w:rPr>
        <w:tab/>
      </w:r>
      <w:r w:rsidRPr="000E7699">
        <w:rPr>
          <w:rFonts w:ascii="Arial" w:hAnsi="Arial" w:cs="Arial"/>
          <w:color w:val="222222"/>
          <w:sz w:val="20"/>
          <w:szCs w:val="20"/>
          <w:shd w:val="clear" w:color="auto" w:fill="FFFFFF"/>
        </w:rPr>
        <w:t>Consideration and Possible Action to Adopt an Emergency Clause</w:t>
      </w:r>
      <w:r>
        <w:rPr>
          <w:rFonts w:ascii="Arial" w:hAnsi="Arial" w:cs="Arial"/>
          <w:color w:val="222222"/>
          <w:sz w:val="20"/>
          <w:szCs w:val="20"/>
          <w:shd w:val="clear" w:color="auto" w:fill="FFFFFF"/>
        </w:rPr>
        <w:t xml:space="preserve"> and declare Ordinance #611 an emergency and go into effect immediately. </w:t>
      </w:r>
    </w:p>
    <w:p w14:paraId="0AFDD4B0" w14:textId="2E3E0BA5" w:rsidR="002A270D" w:rsidRPr="000E7699" w:rsidRDefault="002A270D" w:rsidP="0012155A">
      <w:pPr>
        <w:tabs>
          <w:tab w:val="left" w:pos="720"/>
          <w:tab w:val="left" w:pos="1440"/>
          <w:tab w:val="left" w:pos="2160"/>
          <w:tab w:val="left" w:pos="2880"/>
          <w:tab w:val="left" w:pos="5280"/>
        </w:tabs>
        <w:ind w:left="720" w:hanging="720"/>
        <w:rPr>
          <w:rFonts w:ascii="Arial" w:hAnsi="Arial" w:cs="Arial"/>
          <w:sz w:val="20"/>
          <w:szCs w:val="20"/>
        </w:rPr>
      </w:pPr>
      <w:r>
        <w:rPr>
          <w:rFonts w:ascii="Arial" w:eastAsia="Arial" w:hAnsi="Arial" w:cs="Arial"/>
          <w:sz w:val="18"/>
          <w:szCs w:val="18"/>
        </w:rPr>
        <w:t>11.</w:t>
      </w:r>
      <w:r>
        <w:rPr>
          <w:rFonts w:ascii="Arial" w:hAnsi="Arial" w:cs="Arial"/>
          <w:sz w:val="20"/>
          <w:szCs w:val="20"/>
        </w:rPr>
        <w:tab/>
      </w:r>
      <w:r w:rsidRPr="002A270D">
        <w:rPr>
          <w:rFonts w:ascii="Arial" w:hAnsi="Arial" w:cs="Arial"/>
          <w:sz w:val="20"/>
          <w:szCs w:val="20"/>
        </w:rPr>
        <w:t>“Consideration of possible action to adopt Ordinance No. ____ rezoning approximately 8.9 acres of real property located in a part of the Northwest Quarter of Section 22, Township 8 North, Range 2 West, I.M., owned by Robert Warren Christian with assigned street addresses of 1620 North Main and 1640 North Main, Noble, Oklahoma from Light Industrial (I-1) to Community Commercial (C-3). Public Hearing was held on September 9, 2023 and the City Council approved the rezoning request at the conclusion of the Public Hearing on September 9, 2023. The proposed Ordinance may be adopted with an Emergency Clause if the City Council, by separate vote determines that an emergency exists.”</w:t>
      </w:r>
    </w:p>
    <w:p w14:paraId="409984CC" w14:textId="4EB70B95" w:rsidR="000E7699" w:rsidRPr="006D5B71" w:rsidRDefault="000E7699" w:rsidP="000E7699">
      <w:pPr>
        <w:tabs>
          <w:tab w:val="left" w:pos="720"/>
          <w:tab w:val="left" w:pos="1440"/>
          <w:tab w:val="left" w:pos="2160"/>
          <w:tab w:val="left" w:pos="2880"/>
          <w:tab w:val="left" w:pos="5280"/>
        </w:tabs>
        <w:ind w:left="720" w:hanging="720"/>
        <w:rPr>
          <w:rFonts w:ascii="Arial" w:eastAsia="Arial" w:hAnsi="Arial" w:cs="Arial"/>
          <w:sz w:val="20"/>
          <w:szCs w:val="20"/>
        </w:rPr>
      </w:pPr>
    </w:p>
    <w:p w14:paraId="463A3283" w14:textId="397E83BF" w:rsidR="000E7699" w:rsidRDefault="0012155A" w:rsidP="002A270D">
      <w:pPr>
        <w:tabs>
          <w:tab w:val="left" w:pos="720"/>
          <w:tab w:val="left" w:pos="1440"/>
          <w:tab w:val="left" w:pos="2160"/>
          <w:tab w:val="left" w:pos="2880"/>
          <w:tab w:val="left" w:pos="5280"/>
        </w:tabs>
        <w:ind w:left="720" w:hanging="720"/>
        <w:rPr>
          <w:rFonts w:ascii="Arial" w:eastAsia="Arial" w:hAnsi="Arial" w:cs="Arial"/>
          <w:sz w:val="18"/>
          <w:szCs w:val="18"/>
        </w:rPr>
      </w:pPr>
      <w:r>
        <w:rPr>
          <w:rFonts w:ascii="Arial" w:eastAsia="Arial" w:hAnsi="Arial" w:cs="Arial"/>
          <w:sz w:val="20"/>
          <w:szCs w:val="20"/>
        </w:rPr>
        <w:t>11</w:t>
      </w:r>
      <w:r w:rsidR="000E7699" w:rsidRPr="006D5B71">
        <w:rPr>
          <w:rFonts w:ascii="Arial" w:eastAsia="Arial" w:hAnsi="Arial" w:cs="Arial"/>
          <w:sz w:val="20"/>
          <w:szCs w:val="20"/>
        </w:rPr>
        <w:t>.</w:t>
      </w:r>
      <w:r w:rsidR="000E7699" w:rsidRPr="006D5B71">
        <w:rPr>
          <w:rFonts w:ascii="Arial" w:eastAsia="Arial" w:hAnsi="Arial" w:cs="Arial"/>
          <w:sz w:val="20"/>
          <w:szCs w:val="20"/>
        </w:rPr>
        <w:tab/>
      </w:r>
      <w:r w:rsidR="002A270D" w:rsidRPr="002A270D">
        <w:rPr>
          <w:rFonts w:ascii="Arial" w:hAnsi="Arial" w:cs="Arial"/>
          <w:color w:val="222222"/>
          <w:sz w:val="20"/>
          <w:szCs w:val="20"/>
          <w:shd w:val="clear" w:color="auto" w:fill="FFFFFF"/>
        </w:rPr>
        <w:t>Consideration and Possible Action to Adopt proposed Ordinance No. ____, establishing Standards, Conditions and Regulations Regarding a Method by which Developers of Real Property may Apply for Recovery of a Portion of the Construction and Related Costs associated with Off-site, Publicly Dedicated Utility Mains. Consideration and Possible Action to Adopt an Emergency Clause.</w:t>
      </w:r>
    </w:p>
    <w:p w14:paraId="41B097A4" w14:textId="77777777" w:rsidR="000E7699" w:rsidRDefault="000E7699" w:rsidP="000E7699">
      <w:pPr>
        <w:tabs>
          <w:tab w:val="left" w:pos="720"/>
          <w:tab w:val="left" w:pos="1440"/>
          <w:tab w:val="left" w:pos="2160"/>
          <w:tab w:val="left" w:pos="2880"/>
          <w:tab w:val="left" w:pos="5280"/>
        </w:tabs>
        <w:ind w:left="720" w:hanging="720"/>
        <w:rPr>
          <w:rFonts w:ascii="Arial" w:eastAsia="Arial" w:hAnsi="Arial" w:cs="Arial"/>
          <w:sz w:val="18"/>
          <w:szCs w:val="18"/>
        </w:rPr>
      </w:pPr>
      <w:r>
        <w:rPr>
          <w:rFonts w:ascii="Arial" w:eastAsia="Arial" w:hAnsi="Arial" w:cs="Arial"/>
          <w:sz w:val="18"/>
          <w:szCs w:val="18"/>
        </w:rPr>
        <w:t>Adjourn:    Time</w:t>
      </w:r>
    </w:p>
    <w:p w14:paraId="2EB6566E" w14:textId="611C47DE" w:rsidR="000E7699" w:rsidRDefault="000E7699" w:rsidP="000E7699">
      <w:pPr>
        <w:tabs>
          <w:tab w:val="left" w:pos="720"/>
          <w:tab w:val="left" w:pos="1440"/>
          <w:tab w:val="left" w:pos="2160"/>
          <w:tab w:val="left" w:pos="2880"/>
          <w:tab w:val="left" w:pos="5280"/>
        </w:tabs>
        <w:ind w:left="720" w:hanging="720"/>
        <w:rPr>
          <w:rFonts w:ascii="Arial" w:eastAsia="Arial" w:hAnsi="Arial" w:cs="Arial"/>
          <w:sz w:val="18"/>
          <w:szCs w:val="18"/>
        </w:rPr>
      </w:pPr>
      <w:r>
        <w:rPr>
          <w:rFonts w:ascii="Arial" w:eastAsia="Arial" w:hAnsi="Arial" w:cs="Arial"/>
          <w:sz w:val="18"/>
          <w:szCs w:val="18"/>
        </w:rPr>
        <w:t xml:space="preserve">This agenda was posted at City Hall and on the City website </w:t>
      </w:r>
      <w:r w:rsidR="00FD788E">
        <w:rPr>
          <w:rFonts w:ascii="Arial" w:eastAsia="Arial" w:hAnsi="Arial" w:cs="Arial"/>
          <w:sz w:val="18"/>
          <w:szCs w:val="18"/>
        </w:rPr>
        <w:t xml:space="preserve">at 4:30 PM </w:t>
      </w:r>
      <w:r>
        <w:rPr>
          <w:rFonts w:ascii="Arial" w:eastAsia="Arial" w:hAnsi="Arial" w:cs="Arial"/>
          <w:sz w:val="18"/>
          <w:szCs w:val="18"/>
        </w:rPr>
        <w:t>on 09-15-2023</w:t>
      </w:r>
    </w:p>
    <w:p w14:paraId="0CE32379" w14:textId="77777777" w:rsidR="00FD788E" w:rsidRDefault="00FD788E"/>
    <w:sectPr w:rsidR="00FD788E" w:rsidSect="00D465DD">
      <w:pgSz w:w="12240" w:h="15840"/>
      <w:pgMar w:top="90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CA10B2"/>
    <w:multiLevelType w:val="hybridMultilevel"/>
    <w:tmpl w:val="68D66E76"/>
    <w:lvl w:ilvl="0" w:tplc="0409000F">
      <w:start w:val="1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05962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699"/>
    <w:rsid w:val="000E7699"/>
    <w:rsid w:val="0012155A"/>
    <w:rsid w:val="001B33AF"/>
    <w:rsid w:val="002A270D"/>
    <w:rsid w:val="00640A7D"/>
    <w:rsid w:val="006C56A4"/>
    <w:rsid w:val="00CE77C5"/>
    <w:rsid w:val="00FD7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1427D"/>
  <w15:chartTrackingRefBased/>
  <w15:docId w15:val="{33863795-93A3-41CA-AA64-65BAE41DF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699"/>
    <w:pPr>
      <w:spacing w:after="200" w:line="276" w:lineRule="auto"/>
    </w:pPr>
    <w:rPr>
      <w:rFonts w:ascii="Calibri" w:eastAsia="Calibri" w:hAnsi="Calibri" w:cs="Calibri"/>
      <w:kern w:val="0"/>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Lefler</dc:creator>
  <cp:keywords/>
  <dc:description/>
  <cp:lastModifiedBy>Robert Porton</cp:lastModifiedBy>
  <cp:revision>2</cp:revision>
  <dcterms:created xsi:type="dcterms:W3CDTF">2023-09-14T18:54:00Z</dcterms:created>
  <dcterms:modified xsi:type="dcterms:W3CDTF">2023-09-15T17:23:00Z</dcterms:modified>
</cp:coreProperties>
</file>