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406A" w14:textId="77777777" w:rsidR="00A55CAF" w:rsidRDefault="00A55CAF" w:rsidP="00A55CAF">
      <w:pPr>
        <w:spacing w:after="0"/>
        <w:rPr>
          <w:rFonts w:ascii="Arial" w:eastAsia="Arial" w:hAnsi="Arial" w:cs="Arial"/>
          <w:b/>
          <w:sz w:val="20"/>
          <w:szCs w:val="20"/>
        </w:rPr>
      </w:pPr>
      <w:r>
        <w:rPr>
          <w:rFonts w:ascii="Arial" w:eastAsia="Arial" w:hAnsi="Arial" w:cs="Arial"/>
          <w:b/>
          <w:sz w:val="20"/>
          <w:szCs w:val="20"/>
        </w:rPr>
        <w:t xml:space="preserve">                                                                         </w:t>
      </w:r>
      <w:bookmarkStart w:id="0" w:name="_Hlk169263980"/>
    </w:p>
    <w:p w14:paraId="7DE8E6EA" w14:textId="77777777" w:rsidR="00A55CAF" w:rsidRDefault="00A55CAF" w:rsidP="00A55CAF">
      <w:pPr>
        <w:spacing w:after="0"/>
        <w:rPr>
          <w:rFonts w:ascii="Arial" w:eastAsia="Arial" w:hAnsi="Arial" w:cs="Arial"/>
          <w:b/>
          <w:sz w:val="20"/>
          <w:szCs w:val="20"/>
        </w:rPr>
      </w:pPr>
    </w:p>
    <w:p w14:paraId="6AEF98FD" w14:textId="77777777" w:rsidR="00A55CAF" w:rsidRDefault="00A55CAF" w:rsidP="00A55CAF">
      <w:pPr>
        <w:spacing w:after="0"/>
        <w:jc w:val="center"/>
        <w:rPr>
          <w:rFonts w:ascii="Arial" w:eastAsia="Arial" w:hAnsi="Arial" w:cs="Arial"/>
          <w:b/>
          <w:sz w:val="20"/>
          <w:szCs w:val="20"/>
        </w:rPr>
      </w:pPr>
      <w:r>
        <w:rPr>
          <w:rFonts w:ascii="Arial" w:eastAsia="Arial" w:hAnsi="Arial" w:cs="Arial"/>
          <w:b/>
          <w:sz w:val="20"/>
          <w:szCs w:val="20"/>
        </w:rPr>
        <w:t>AGENDA</w:t>
      </w:r>
    </w:p>
    <w:p w14:paraId="04CD1707" w14:textId="77777777" w:rsidR="00A55CAF" w:rsidRDefault="00A55CAF" w:rsidP="00A55CAF">
      <w:pPr>
        <w:spacing w:after="0"/>
        <w:jc w:val="center"/>
        <w:rPr>
          <w:rFonts w:ascii="Arial" w:eastAsia="Arial" w:hAnsi="Arial" w:cs="Arial"/>
          <w:b/>
          <w:sz w:val="20"/>
          <w:szCs w:val="20"/>
        </w:rPr>
      </w:pPr>
      <w:r>
        <w:rPr>
          <w:rFonts w:ascii="Arial" w:eastAsia="Arial" w:hAnsi="Arial" w:cs="Arial"/>
          <w:b/>
          <w:sz w:val="20"/>
          <w:szCs w:val="20"/>
        </w:rPr>
        <w:t>CITY COUNCIL REGULAR MEETING</w:t>
      </w:r>
    </w:p>
    <w:p w14:paraId="4AF9176C" w14:textId="0A3C57E2" w:rsidR="00A55CAF" w:rsidRDefault="00A55CAF" w:rsidP="00A55CAF">
      <w:pPr>
        <w:spacing w:after="0"/>
        <w:jc w:val="center"/>
        <w:rPr>
          <w:rFonts w:ascii="Arial" w:eastAsia="Arial" w:hAnsi="Arial" w:cs="Arial"/>
          <w:b/>
          <w:sz w:val="20"/>
          <w:szCs w:val="20"/>
        </w:rPr>
      </w:pPr>
      <w:r>
        <w:rPr>
          <w:rFonts w:ascii="Arial" w:eastAsia="Arial" w:hAnsi="Arial" w:cs="Arial"/>
          <w:b/>
          <w:sz w:val="20"/>
          <w:szCs w:val="20"/>
        </w:rPr>
        <w:t xml:space="preserve">6:30 PM </w:t>
      </w:r>
      <w:r w:rsidR="00D219B6">
        <w:rPr>
          <w:rFonts w:ascii="Arial" w:eastAsia="Arial" w:hAnsi="Arial" w:cs="Arial"/>
          <w:b/>
          <w:sz w:val="20"/>
          <w:szCs w:val="20"/>
        </w:rPr>
        <w:t>September 3</w:t>
      </w:r>
      <w:r>
        <w:rPr>
          <w:rFonts w:ascii="Arial" w:eastAsia="Arial" w:hAnsi="Arial" w:cs="Arial"/>
          <w:b/>
          <w:sz w:val="20"/>
          <w:szCs w:val="20"/>
        </w:rPr>
        <w:t>, 2024</w:t>
      </w:r>
    </w:p>
    <w:p w14:paraId="30E49A0D" w14:textId="286A49D9" w:rsidR="00A55CAF" w:rsidRDefault="00A55CAF" w:rsidP="00A55CAF">
      <w:pPr>
        <w:spacing w:after="0"/>
        <w:jc w:val="center"/>
        <w:rPr>
          <w:rFonts w:ascii="Arial" w:eastAsia="Arial" w:hAnsi="Arial" w:cs="Arial"/>
          <w:b/>
          <w:sz w:val="20"/>
          <w:szCs w:val="20"/>
        </w:rPr>
      </w:pPr>
      <w:r>
        <w:rPr>
          <w:rFonts w:ascii="Arial" w:eastAsia="Arial" w:hAnsi="Arial" w:cs="Arial"/>
          <w:b/>
          <w:sz w:val="20"/>
          <w:szCs w:val="20"/>
        </w:rPr>
        <w:t>NOBLE CITY HALL 304 S. Main Street, Noble, Oklahoma</w:t>
      </w:r>
      <w:bookmarkStart w:id="1" w:name="_heading=h.gjdgxs" w:colFirst="0" w:colLast="0"/>
      <w:bookmarkEnd w:id="1"/>
      <w:r>
        <w:rPr>
          <w:rFonts w:ascii="Arial" w:eastAsia="Arial" w:hAnsi="Arial" w:cs="Arial"/>
          <w:b/>
          <w:sz w:val="20"/>
          <w:szCs w:val="20"/>
        </w:rPr>
        <w:t xml:space="preserve">    </w:t>
      </w:r>
      <w:bookmarkStart w:id="2" w:name="_heading=h.30j0zll" w:colFirst="0" w:colLast="0"/>
      <w:bookmarkEnd w:id="2"/>
      <w:r>
        <w:rPr>
          <w:rFonts w:ascii="Arial" w:eastAsia="Arial" w:hAnsi="Arial" w:cs="Arial"/>
          <w:b/>
          <w:sz w:val="20"/>
          <w:szCs w:val="20"/>
        </w:rPr>
        <w:t xml:space="preserve">     </w:t>
      </w:r>
    </w:p>
    <w:p w14:paraId="4CF6A0F7" w14:textId="77777777" w:rsidR="00A55CAF" w:rsidRDefault="00A55CAF" w:rsidP="00A55CAF">
      <w:pPr>
        <w:spacing w:after="0"/>
        <w:rPr>
          <w:rFonts w:ascii="Arial" w:eastAsia="Arial" w:hAnsi="Arial" w:cs="Arial"/>
          <w:b/>
          <w:sz w:val="18"/>
          <w:szCs w:val="18"/>
          <w:u w:val="single"/>
        </w:rPr>
      </w:pPr>
      <w:bookmarkStart w:id="3" w:name="_Hlk127540247"/>
      <w:r>
        <w:rPr>
          <w:rFonts w:ascii="Arial" w:eastAsia="Arial" w:hAnsi="Arial" w:cs="Arial"/>
          <w:b/>
          <w:sz w:val="18"/>
          <w:szCs w:val="18"/>
          <w:u w:val="single"/>
        </w:rPr>
        <w:t>CALL TO ORDER AND ROLL CALL</w:t>
      </w:r>
    </w:p>
    <w:p w14:paraId="58228CF4" w14:textId="77777777" w:rsidR="004C27D3" w:rsidRDefault="004C27D3" w:rsidP="00A55CAF">
      <w:pPr>
        <w:spacing w:after="0"/>
        <w:rPr>
          <w:rFonts w:ascii="Arial" w:eastAsia="Arial" w:hAnsi="Arial" w:cs="Arial"/>
          <w:sz w:val="18"/>
          <w:szCs w:val="18"/>
        </w:rPr>
      </w:pPr>
    </w:p>
    <w:p w14:paraId="7D27AD60" w14:textId="4E3C02A8" w:rsidR="004C27D3" w:rsidRDefault="00A55CAF" w:rsidP="00A55CAF">
      <w:pPr>
        <w:spacing w:after="0"/>
        <w:ind w:left="720"/>
        <w:rPr>
          <w:rFonts w:ascii="Arial" w:eastAsia="Arial" w:hAnsi="Arial" w:cs="Arial"/>
          <w:sz w:val="18"/>
          <w:szCs w:val="18"/>
        </w:rPr>
      </w:pPr>
      <w:r>
        <w:rPr>
          <w:rFonts w:ascii="Arial" w:eastAsia="Arial" w:hAnsi="Arial" w:cs="Arial"/>
          <w:sz w:val="18"/>
          <w:szCs w:val="18"/>
        </w:rPr>
        <w:t>Mayor Phil Freeman: P A; Vice-Mayor Forrest Mitchell: P A; Council Member George Schmerer: P A; Council Member Bernard Rabbitt: P A; Council Member Chad Terrill: P A.</w:t>
      </w:r>
    </w:p>
    <w:p w14:paraId="450B1920" w14:textId="77777777" w:rsidR="00A55CAF" w:rsidRDefault="00A55CAF" w:rsidP="00A55CAF">
      <w:pPr>
        <w:spacing w:after="0"/>
        <w:rPr>
          <w:rFonts w:ascii="Arial" w:eastAsia="Arial" w:hAnsi="Arial" w:cs="Arial"/>
          <w:b/>
          <w:sz w:val="18"/>
          <w:szCs w:val="18"/>
          <w:u w:val="single"/>
        </w:rPr>
      </w:pPr>
      <w:r>
        <w:rPr>
          <w:rFonts w:ascii="Arial" w:eastAsia="Arial" w:hAnsi="Arial" w:cs="Arial"/>
          <w:b/>
          <w:sz w:val="18"/>
          <w:szCs w:val="18"/>
          <w:u w:val="single"/>
        </w:rPr>
        <w:t>MAYOR’S AFFIRMATION</w:t>
      </w:r>
    </w:p>
    <w:p w14:paraId="55CFB452" w14:textId="77777777" w:rsidR="00A55CAF" w:rsidRDefault="00A55CAF" w:rsidP="00A55CAF">
      <w:pPr>
        <w:spacing w:after="0"/>
        <w:rPr>
          <w:rFonts w:ascii="Arial" w:eastAsia="Arial" w:hAnsi="Arial" w:cs="Arial"/>
          <w:sz w:val="18"/>
          <w:szCs w:val="18"/>
        </w:rPr>
      </w:pPr>
    </w:p>
    <w:p w14:paraId="31D2E446" w14:textId="3FAF37BC" w:rsidR="00A55CAF" w:rsidRDefault="00A55CAF" w:rsidP="00A55CAF">
      <w:pPr>
        <w:spacing w:after="0" w:line="240" w:lineRule="auto"/>
        <w:ind w:left="720"/>
        <w:rPr>
          <w:rFonts w:ascii="Arial" w:eastAsia="Arial" w:hAnsi="Arial" w:cs="Arial"/>
          <w:b/>
          <w:sz w:val="18"/>
          <w:szCs w:val="18"/>
          <w:u w:val="single"/>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1C6908D1" w14:textId="6F3ED910" w:rsidR="004C27D3" w:rsidRDefault="00A55CAF" w:rsidP="00A55CAF">
      <w:pPr>
        <w:spacing w:after="0" w:line="240" w:lineRule="auto"/>
        <w:rPr>
          <w:rFonts w:ascii="Arial" w:eastAsia="Arial" w:hAnsi="Arial" w:cs="Arial"/>
          <w:sz w:val="18"/>
          <w:szCs w:val="18"/>
        </w:rPr>
      </w:pPr>
      <w:r>
        <w:rPr>
          <w:rFonts w:ascii="Arial" w:eastAsia="Arial" w:hAnsi="Arial" w:cs="Arial"/>
          <w:b/>
          <w:sz w:val="18"/>
          <w:szCs w:val="18"/>
          <w:u w:val="single"/>
        </w:rPr>
        <w:t>APPROVAL OF AGENDA</w:t>
      </w:r>
    </w:p>
    <w:p w14:paraId="55CC6E97" w14:textId="77777777" w:rsidR="00A55CAF" w:rsidRDefault="00A55CAF" w:rsidP="00A55CAF">
      <w:pPr>
        <w:spacing w:line="240" w:lineRule="auto"/>
        <w:rPr>
          <w:rFonts w:ascii="Arial" w:eastAsia="Arial" w:hAnsi="Arial" w:cs="Arial"/>
          <w:sz w:val="18"/>
          <w:szCs w:val="18"/>
        </w:rPr>
      </w:pPr>
      <w:r>
        <w:rPr>
          <w:rFonts w:ascii="Arial" w:eastAsia="Arial" w:hAnsi="Arial" w:cs="Arial"/>
          <w:sz w:val="18"/>
          <w:szCs w:val="18"/>
        </w:rPr>
        <w:t xml:space="preserve">A motion changing the sequence of items if desired by Council. </w:t>
      </w:r>
    </w:p>
    <w:p w14:paraId="1EBB8AD9" w14:textId="77777777" w:rsidR="00A55CAF" w:rsidRPr="000D2EC5" w:rsidRDefault="00A55CAF" w:rsidP="00A55CAF">
      <w:pPr>
        <w:spacing w:line="240" w:lineRule="auto"/>
        <w:rPr>
          <w:rFonts w:ascii="Arial" w:eastAsia="Arial" w:hAnsi="Arial" w:cs="Arial"/>
          <w:sz w:val="18"/>
          <w:szCs w:val="18"/>
        </w:rPr>
      </w:pPr>
      <w:r w:rsidRPr="006179EA">
        <w:rPr>
          <w:rFonts w:ascii="Arial" w:eastAsia="Arial" w:hAnsi="Arial" w:cs="Arial"/>
          <w:sz w:val="18"/>
          <w:szCs w:val="18"/>
        </w:rPr>
        <w:t xml:space="preserve"> </w:t>
      </w:r>
      <w:r w:rsidRPr="006179EA">
        <w:rPr>
          <w:rFonts w:ascii="Arial" w:eastAsia="Arial" w:hAnsi="Arial" w:cs="Arial"/>
          <w:b/>
          <w:sz w:val="18"/>
          <w:szCs w:val="18"/>
          <w:u w:val="single"/>
        </w:rPr>
        <w:t>OPENING</w:t>
      </w:r>
    </w:p>
    <w:p w14:paraId="1BCA7835" w14:textId="77777777" w:rsidR="00A55CAF" w:rsidRPr="00D57320" w:rsidRDefault="00A55CAF" w:rsidP="00A55CAF">
      <w:pPr>
        <w:spacing w:line="240" w:lineRule="auto"/>
        <w:ind w:left="720" w:hanging="720"/>
        <w:rPr>
          <w:rFonts w:ascii="Arial" w:eastAsia="Arial" w:hAnsi="Arial" w:cs="Arial"/>
          <w:sz w:val="20"/>
          <w:szCs w:val="20"/>
        </w:rPr>
      </w:pPr>
      <w:r w:rsidRPr="00D57320">
        <w:rPr>
          <w:rFonts w:ascii="Arial" w:eastAsia="Arial" w:hAnsi="Arial" w:cs="Arial"/>
          <w:sz w:val="20"/>
          <w:szCs w:val="20"/>
        </w:rPr>
        <w:t>1.</w:t>
      </w:r>
      <w:r w:rsidRPr="00D57320">
        <w:rPr>
          <w:rFonts w:ascii="Arial" w:eastAsia="Arial" w:hAnsi="Arial" w:cs="Arial"/>
          <w:sz w:val="20"/>
          <w:szCs w:val="20"/>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p>
    <w:p w14:paraId="417246C5" w14:textId="77777777" w:rsidR="00A55CAF" w:rsidRPr="00D57320" w:rsidRDefault="00A55CAF" w:rsidP="00A55CAF">
      <w:pPr>
        <w:spacing w:after="0"/>
        <w:rPr>
          <w:rFonts w:ascii="Arial" w:eastAsia="Arial" w:hAnsi="Arial" w:cs="Arial"/>
          <w:sz w:val="20"/>
          <w:szCs w:val="20"/>
        </w:rPr>
      </w:pPr>
      <w:r w:rsidRPr="00D57320">
        <w:rPr>
          <w:rFonts w:ascii="Arial" w:eastAsia="Arial" w:hAnsi="Arial" w:cs="Arial"/>
          <w:sz w:val="20"/>
          <w:szCs w:val="20"/>
        </w:rPr>
        <w:t xml:space="preserve">2.    </w:t>
      </w:r>
      <w:r w:rsidRPr="00D57320">
        <w:rPr>
          <w:rFonts w:ascii="Arial" w:eastAsia="Arial" w:hAnsi="Arial" w:cs="Arial"/>
          <w:sz w:val="20"/>
          <w:szCs w:val="20"/>
        </w:rPr>
        <w:tab/>
        <w:t>City Manager’s report.</w:t>
      </w:r>
    </w:p>
    <w:p w14:paraId="6E40423A" w14:textId="77777777" w:rsidR="004C27D3" w:rsidRPr="00D57320" w:rsidRDefault="004C27D3" w:rsidP="00A55CAF">
      <w:pPr>
        <w:spacing w:after="0"/>
        <w:rPr>
          <w:rFonts w:ascii="Arial" w:eastAsia="Arial" w:hAnsi="Arial" w:cs="Arial"/>
          <w:sz w:val="20"/>
          <w:szCs w:val="20"/>
        </w:rPr>
      </w:pPr>
    </w:p>
    <w:p w14:paraId="68CE5536" w14:textId="50C7C61A" w:rsidR="004C27D3" w:rsidRPr="00D57320" w:rsidRDefault="00A55CAF" w:rsidP="00A55CAF">
      <w:pPr>
        <w:spacing w:after="0"/>
        <w:rPr>
          <w:rFonts w:ascii="Arial" w:eastAsia="Arial" w:hAnsi="Arial" w:cs="Arial"/>
          <w:sz w:val="20"/>
          <w:szCs w:val="20"/>
        </w:rPr>
      </w:pPr>
      <w:r w:rsidRPr="00D57320">
        <w:rPr>
          <w:rFonts w:ascii="Arial" w:eastAsia="Arial" w:hAnsi="Arial" w:cs="Arial"/>
          <w:sz w:val="20"/>
          <w:szCs w:val="20"/>
        </w:rPr>
        <w:t xml:space="preserve">3.     </w:t>
      </w:r>
      <w:r w:rsidRPr="00D57320">
        <w:rPr>
          <w:rFonts w:ascii="Arial" w:eastAsia="Arial" w:hAnsi="Arial" w:cs="Arial"/>
          <w:sz w:val="20"/>
          <w:szCs w:val="20"/>
        </w:rPr>
        <w:tab/>
        <w:t xml:space="preserve">Council Member comments and inquires. </w:t>
      </w:r>
    </w:p>
    <w:p w14:paraId="0539DE33" w14:textId="591A3971" w:rsidR="004C27D3" w:rsidRDefault="00A55CAF" w:rsidP="00CB5B67">
      <w:pPr>
        <w:spacing w:after="0"/>
        <w:rPr>
          <w:rFonts w:ascii="Arial" w:eastAsia="Arial" w:hAnsi="Arial" w:cs="Arial"/>
          <w:sz w:val="20"/>
          <w:szCs w:val="20"/>
        </w:rPr>
      </w:pPr>
      <w:r w:rsidRPr="00D57320">
        <w:rPr>
          <w:rFonts w:ascii="Arial" w:eastAsia="Arial" w:hAnsi="Arial" w:cs="Arial"/>
          <w:b/>
          <w:sz w:val="20"/>
          <w:szCs w:val="20"/>
          <w:u w:val="single"/>
        </w:rPr>
        <w:t>CONSENT AGENDA</w:t>
      </w:r>
      <w:r w:rsidRPr="00D57320">
        <w:rPr>
          <w:rFonts w:ascii="Arial" w:eastAsia="Arial" w:hAnsi="Arial" w:cs="Arial"/>
          <w:sz w:val="20"/>
          <w:szCs w:val="20"/>
        </w:rPr>
        <w:t xml:space="preserve"> </w:t>
      </w:r>
    </w:p>
    <w:p w14:paraId="13F3B423" w14:textId="77777777" w:rsidR="00BE6644" w:rsidRPr="00D57320" w:rsidRDefault="00BE6644" w:rsidP="00CB5B67">
      <w:pPr>
        <w:spacing w:after="0"/>
        <w:rPr>
          <w:rFonts w:ascii="Arial" w:eastAsia="Arial" w:hAnsi="Arial" w:cs="Arial"/>
          <w:sz w:val="20"/>
          <w:szCs w:val="20"/>
        </w:rPr>
      </w:pPr>
    </w:p>
    <w:p w14:paraId="5F567B34" w14:textId="77777777" w:rsidR="00A55CAF" w:rsidRPr="00D57320" w:rsidRDefault="00A55CAF" w:rsidP="00A55CAF">
      <w:pPr>
        <w:tabs>
          <w:tab w:val="left" w:pos="720"/>
          <w:tab w:val="left" w:pos="1440"/>
          <w:tab w:val="left" w:pos="2160"/>
          <w:tab w:val="left" w:pos="2880"/>
          <w:tab w:val="left" w:pos="5280"/>
        </w:tabs>
        <w:spacing w:after="0"/>
        <w:ind w:left="720" w:hanging="720"/>
        <w:rPr>
          <w:rFonts w:ascii="Arial" w:eastAsia="Arial" w:hAnsi="Arial" w:cs="Arial"/>
          <w:sz w:val="20"/>
          <w:szCs w:val="20"/>
        </w:rPr>
      </w:pPr>
      <w:r>
        <w:rPr>
          <w:rFonts w:ascii="Arial" w:eastAsia="Arial" w:hAnsi="Arial" w:cs="Arial"/>
          <w:sz w:val="20"/>
          <w:szCs w:val="20"/>
        </w:rPr>
        <w:t>4</w:t>
      </w:r>
      <w:r w:rsidRPr="00D57320">
        <w:rPr>
          <w:rFonts w:ascii="Arial" w:eastAsia="Arial" w:hAnsi="Arial" w:cs="Arial"/>
          <w:sz w:val="20"/>
          <w:szCs w:val="20"/>
        </w:rPr>
        <w:t>.</w:t>
      </w:r>
      <w:r w:rsidRPr="00D57320">
        <w:rPr>
          <w:rFonts w:ascii="Arial" w:eastAsia="Arial" w:hAnsi="Arial" w:cs="Arial"/>
          <w:sz w:val="20"/>
          <w:szCs w:val="20"/>
        </w:rPr>
        <w:tab/>
        <w:t>Approval of payroll.</w:t>
      </w:r>
    </w:p>
    <w:p w14:paraId="13C16172" w14:textId="77777777" w:rsidR="00A55CAF" w:rsidRPr="00D57320" w:rsidRDefault="00A55CAF" w:rsidP="00A55CAF">
      <w:pPr>
        <w:spacing w:after="0"/>
        <w:rPr>
          <w:rFonts w:ascii="Arial" w:eastAsia="Arial" w:hAnsi="Arial" w:cs="Arial"/>
          <w:sz w:val="20"/>
          <w:szCs w:val="20"/>
        </w:rPr>
      </w:pPr>
      <w:r>
        <w:rPr>
          <w:rFonts w:ascii="Arial" w:eastAsia="Arial" w:hAnsi="Arial" w:cs="Arial"/>
          <w:sz w:val="20"/>
          <w:szCs w:val="20"/>
        </w:rPr>
        <w:t>5</w:t>
      </w:r>
      <w:r w:rsidRPr="00D57320">
        <w:rPr>
          <w:rFonts w:ascii="Arial" w:eastAsia="Arial" w:hAnsi="Arial" w:cs="Arial"/>
          <w:sz w:val="20"/>
          <w:szCs w:val="20"/>
        </w:rPr>
        <w:t xml:space="preserve">.    </w:t>
      </w:r>
      <w:r w:rsidRPr="00D57320">
        <w:rPr>
          <w:rFonts w:ascii="Arial" w:eastAsia="Arial" w:hAnsi="Arial" w:cs="Arial"/>
          <w:sz w:val="20"/>
          <w:szCs w:val="20"/>
        </w:rPr>
        <w:tab/>
        <w:t>Approval of claims.</w:t>
      </w:r>
    </w:p>
    <w:p w14:paraId="496A60D1" w14:textId="77D5D079" w:rsidR="0055256B" w:rsidRDefault="00A55CAF" w:rsidP="00444CE8">
      <w:pPr>
        <w:spacing w:after="0"/>
        <w:ind w:left="720" w:hanging="720"/>
        <w:rPr>
          <w:rFonts w:ascii="Arial" w:eastAsia="Arial" w:hAnsi="Arial" w:cs="Arial"/>
          <w:color w:val="000000"/>
          <w:sz w:val="20"/>
          <w:szCs w:val="20"/>
        </w:rPr>
      </w:pPr>
      <w:r>
        <w:rPr>
          <w:rFonts w:ascii="Arial" w:eastAsia="Arial" w:hAnsi="Arial" w:cs="Arial"/>
          <w:sz w:val="20"/>
          <w:szCs w:val="20"/>
        </w:rPr>
        <w:t>6</w:t>
      </w:r>
      <w:r w:rsidRPr="00D57320">
        <w:rPr>
          <w:rFonts w:ascii="Arial" w:eastAsia="Arial" w:hAnsi="Arial" w:cs="Arial"/>
          <w:sz w:val="20"/>
          <w:szCs w:val="20"/>
        </w:rPr>
        <w:t xml:space="preserve">. </w:t>
      </w:r>
      <w:r w:rsidRPr="00D57320">
        <w:rPr>
          <w:rFonts w:ascii="Arial" w:eastAsia="Arial" w:hAnsi="Arial" w:cs="Arial"/>
          <w:sz w:val="20"/>
          <w:szCs w:val="20"/>
        </w:rPr>
        <w:tab/>
      </w:r>
      <w:r w:rsidRPr="00D57320">
        <w:rPr>
          <w:rFonts w:ascii="Arial" w:eastAsia="Arial" w:hAnsi="Arial" w:cs="Arial"/>
          <w:color w:val="000000"/>
          <w:sz w:val="20"/>
          <w:szCs w:val="20"/>
        </w:rPr>
        <w:t xml:space="preserve">Approval of minutes from the </w:t>
      </w:r>
      <w:r w:rsidR="009D11F7">
        <w:rPr>
          <w:rFonts w:ascii="Arial" w:eastAsia="Arial" w:hAnsi="Arial" w:cs="Arial"/>
          <w:color w:val="000000"/>
          <w:sz w:val="20"/>
          <w:szCs w:val="20"/>
        </w:rPr>
        <w:t xml:space="preserve">August </w:t>
      </w:r>
      <w:r w:rsidR="005F62FC">
        <w:rPr>
          <w:rFonts w:ascii="Arial" w:eastAsia="Arial" w:hAnsi="Arial" w:cs="Arial"/>
          <w:color w:val="000000"/>
          <w:sz w:val="20"/>
          <w:szCs w:val="20"/>
        </w:rPr>
        <w:t>19</w:t>
      </w:r>
      <w:r w:rsidR="009D11F7" w:rsidRPr="009D11F7">
        <w:rPr>
          <w:rFonts w:ascii="Arial" w:eastAsia="Arial" w:hAnsi="Arial" w:cs="Arial"/>
          <w:color w:val="000000"/>
          <w:sz w:val="20"/>
          <w:szCs w:val="20"/>
          <w:vertAlign w:val="superscript"/>
        </w:rPr>
        <w:t>th</w:t>
      </w:r>
      <w:r w:rsidR="009D11F7">
        <w:rPr>
          <w:rFonts w:ascii="Arial" w:eastAsia="Arial" w:hAnsi="Arial" w:cs="Arial"/>
          <w:color w:val="000000"/>
          <w:sz w:val="20"/>
          <w:szCs w:val="20"/>
        </w:rPr>
        <w:t>,</w:t>
      </w:r>
      <w:r w:rsidRPr="00D57320">
        <w:rPr>
          <w:rFonts w:ascii="Arial" w:eastAsia="Arial" w:hAnsi="Arial" w:cs="Arial"/>
          <w:color w:val="000000"/>
          <w:sz w:val="20"/>
          <w:szCs w:val="20"/>
        </w:rPr>
        <w:t xml:space="preserve"> 2024 regular meeting.</w:t>
      </w:r>
    </w:p>
    <w:p w14:paraId="7153B13F" w14:textId="6655BC33" w:rsidR="008B05D8" w:rsidRDefault="008B05D8" w:rsidP="002973F7">
      <w:pPr>
        <w:pBdr>
          <w:top w:val="nil"/>
          <w:left w:val="nil"/>
          <w:bottom w:val="nil"/>
          <w:right w:val="nil"/>
          <w:between w:val="nil"/>
        </w:pBdr>
        <w:spacing w:after="0" w:line="240" w:lineRule="auto"/>
        <w:ind w:left="720" w:hanging="720"/>
        <w:rPr>
          <w:rFonts w:ascii="Arial" w:eastAsia="Arial" w:hAnsi="Arial" w:cs="Arial"/>
          <w:bCs/>
          <w:sz w:val="18"/>
          <w:szCs w:val="18"/>
        </w:rPr>
      </w:pPr>
      <w:r>
        <w:rPr>
          <w:rFonts w:ascii="Arial" w:eastAsia="Arial" w:hAnsi="Arial" w:cs="Arial"/>
          <w:bCs/>
          <w:color w:val="000000"/>
          <w:sz w:val="20"/>
          <w:szCs w:val="20"/>
        </w:rPr>
        <w:t>7.</w:t>
      </w:r>
      <w:r>
        <w:rPr>
          <w:rFonts w:ascii="Arial" w:eastAsia="Arial" w:hAnsi="Arial" w:cs="Arial"/>
          <w:bCs/>
          <w:color w:val="000000"/>
          <w:sz w:val="20"/>
          <w:szCs w:val="20"/>
        </w:rPr>
        <w:tab/>
      </w:r>
      <w:r>
        <w:rPr>
          <w:rFonts w:ascii="Arial" w:eastAsia="Arial" w:hAnsi="Arial" w:cs="Arial"/>
          <w:bCs/>
          <w:sz w:val="18"/>
          <w:szCs w:val="18"/>
        </w:rPr>
        <w:t>Ratification of NUA action</w:t>
      </w:r>
      <w:r>
        <w:rPr>
          <w:rFonts w:ascii="Arial" w:eastAsia="Arial" w:hAnsi="Arial" w:cs="Arial"/>
          <w:bCs/>
          <w:sz w:val="18"/>
          <w:szCs w:val="18"/>
        </w:rPr>
        <w:t xml:space="preserve"> regarding the approval or non-approval of water line easements to be granted to the City by Taylor Ranch, LLC.</w:t>
      </w:r>
    </w:p>
    <w:p w14:paraId="7FE64342" w14:textId="3649EF24" w:rsidR="00BE6644" w:rsidRDefault="008B05D8" w:rsidP="008B05D8">
      <w:pPr>
        <w:spacing w:after="0" w:line="240" w:lineRule="auto"/>
        <w:ind w:left="720" w:hanging="720"/>
        <w:rPr>
          <w:rFonts w:ascii="Arial" w:eastAsia="Arial" w:hAnsi="Arial" w:cs="Arial"/>
          <w:bCs/>
          <w:sz w:val="18"/>
          <w:szCs w:val="18"/>
        </w:rPr>
      </w:pPr>
      <w:r>
        <w:rPr>
          <w:rFonts w:ascii="Arial" w:eastAsia="Arial" w:hAnsi="Arial" w:cs="Arial"/>
          <w:bCs/>
          <w:color w:val="000000"/>
          <w:sz w:val="20"/>
          <w:szCs w:val="20"/>
        </w:rPr>
        <w:t>8.</w:t>
      </w:r>
      <w:r>
        <w:rPr>
          <w:rFonts w:ascii="Arial" w:eastAsia="Arial" w:hAnsi="Arial" w:cs="Arial"/>
          <w:bCs/>
          <w:color w:val="000000"/>
          <w:sz w:val="20"/>
          <w:szCs w:val="20"/>
        </w:rPr>
        <w:tab/>
      </w:r>
      <w:r>
        <w:rPr>
          <w:rFonts w:ascii="Arial" w:eastAsia="Arial" w:hAnsi="Arial" w:cs="Arial"/>
          <w:bCs/>
          <w:sz w:val="18"/>
          <w:szCs w:val="18"/>
        </w:rPr>
        <w:t>Ratification of NUA action regarding the approval or non-approval of a water line easement to be granted to the City by Imhoff, LLC</w:t>
      </w:r>
      <w:r>
        <w:rPr>
          <w:rFonts w:ascii="Arial" w:eastAsia="Arial" w:hAnsi="Arial" w:cs="Arial"/>
          <w:bCs/>
          <w:sz w:val="18"/>
          <w:szCs w:val="18"/>
        </w:rPr>
        <w:t>.</w:t>
      </w:r>
    </w:p>
    <w:p w14:paraId="0083B07F" w14:textId="2C141B17" w:rsidR="008B05D8" w:rsidRPr="00E06A7E" w:rsidRDefault="008B05D8" w:rsidP="008B05D8">
      <w:pPr>
        <w:ind w:left="720" w:hanging="720"/>
        <w:rPr>
          <w:rFonts w:ascii="Arial" w:eastAsia="Arial" w:hAnsi="Arial" w:cs="Arial"/>
          <w:bCs/>
          <w:sz w:val="18"/>
          <w:szCs w:val="18"/>
        </w:rPr>
      </w:pPr>
      <w:r>
        <w:rPr>
          <w:rFonts w:ascii="Arial" w:eastAsia="Arial" w:hAnsi="Arial" w:cs="Arial"/>
          <w:bCs/>
          <w:color w:val="000000"/>
          <w:sz w:val="20"/>
          <w:szCs w:val="20"/>
        </w:rPr>
        <w:t>9.</w:t>
      </w:r>
      <w:r>
        <w:rPr>
          <w:rFonts w:ascii="Arial" w:eastAsia="Arial" w:hAnsi="Arial" w:cs="Arial"/>
          <w:bCs/>
          <w:sz w:val="18"/>
          <w:szCs w:val="18"/>
        </w:rPr>
        <w:tab/>
      </w:r>
      <w:r>
        <w:rPr>
          <w:rFonts w:ascii="Arial" w:eastAsia="Arial" w:hAnsi="Arial" w:cs="Arial"/>
          <w:bCs/>
          <w:sz w:val="18"/>
          <w:szCs w:val="18"/>
        </w:rPr>
        <w:t xml:space="preserve">Ratification of NUA action regarding the approval or non-approval of a water line easement to be granted to the City by the Noble Independent School District. </w:t>
      </w:r>
    </w:p>
    <w:p w14:paraId="66E01156" w14:textId="5E1A7CFD" w:rsidR="00444CE8" w:rsidRDefault="00A55CAF" w:rsidP="00A55CAF">
      <w:pPr>
        <w:pBdr>
          <w:top w:val="nil"/>
          <w:left w:val="nil"/>
          <w:bottom w:val="nil"/>
          <w:right w:val="nil"/>
          <w:between w:val="nil"/>
        </w:pBdr>
        <w:spacing w:after="0" w:line="240" w:lineRule="auto"/>
        <w:rPr>
          <w:rFonts w:ascii="Arial" w:eastAsia="Arial" w:hAnsi="Arial" w:cs="Arial"/>
          <w:b/>
          <w:color w:val="000000"/>
          <w:sz w:val="20"/>
          <w:szCs w:val="20"/>
          <w:u w:val="single"/>
        </w:rPr>
      </w:pPr>
      <w:r w:rsidRPr="00D57320">
        <w:rPr>
          <w:rFonts w:ascii="Arial" w:eastAsia="Arial" w:hAnsi="Arial" w:cs="Arial"/>
          <w:b/>
          <w:color w:val="000000"/>
          <w:sz w:val="20"/>
          <w:szCs w:val="20"/>
          <w:u w:val="single"/>
        </w:rPr>
        <w:t>OTHER BUSINESS</w:t>
      </w:r>
    </w:p>
    <w:p w14:paraId="16510A14" w14:textId="77777777" w:rsidR="008B05D8" w:rsidRDefault="008B05D8" w:rsidP="00A55CAF">
      <w:pPr>
        <w:pBdr>
          <w:top w:val="nil"/>
          <w:left w:val="nil"/>
          <w:bottom w:val="nil"/>
          <w:right w:val="nil"/>
          <w:between w:val="nil"/>
        </w:pBdr>
        <w:spacing w:after="0" w:line="240" w:lineRule="auto"/>
        <w:rPr>
          <w:rFonts w:ascii="Arial" w:eastAsia="Arial" w:hAnsi="Arial" w:cs="Arial"/>
          <w:b/>
          <w:color w:val="000000"/>
          <w:sz w:val="20"/>
          <w:szCs w:val="20"/>
          <w:u w:val="single"/>
        </w:rPr>
      </w:pPr>
    </w:p>
    <w:p w14:paraId="391509C7" w14:textId="34A61122" w:rsidR="00C55D85" w:rsidRDefault="008B05D8" w:rsidP="00444CE8">
      <w:pPr>
        <w:pBdr>
          <w:top w:val="nil"/>
          <w:left w:val="nil"/>
          <w:bottom w:val="nil"/>
          <w:right w:val="nil"/>
          <w:between w:val="nil"/>
        </w:pBdr>
        <w:spacing w:after="0" w:line="240" w:lineRule="auto"/>
        <w:ind w:left="720" w:hanging="720"/>
        <w:rPr>
          <w:rFonts w:ascii="Arial" w:eastAsia="Arial" w:hAnsi="Arial" w:cs="Arial"/>
          <w:bCs/>
          <w:color w:val="000000"/>
          <w:sz w:val="20"/>
          <w:szCs w:val="20"/>
        </w:rPr>
      </w:pPr>
      <w:r>
        <w:rPr>
          <w:rFonts w:ascii="Arial" w:eastAsia="Arial" w:hAnsi="Arial" w:cs="Arial"/>
          <w:bCs/>
          <w:color w:val="000000"/>
          <w:sz w:val="20"/>
          <w:szCs w:val="20"/>
        </w:rPr>
        <w:t>10.</w:t>
      </w:r>
      <w:r>
        <w:rPr>
          <w:rFonts w:ascii="Arial" w:eastAsia="Arial" w:hAnsi="Arial" w:cs="Arial"/>
          <w:bCs/>
          <w:color w:val="000000"/>
          <w:sz w:val="20"/>
          <w:szCs w:val="20"/>
        </w:rPr>
        <w:tab/>
        <w:t xml:space="preserve">Consideration and possible action regarding the approval of Resolution # </w:t>
      </w:r>
      <w:r w:rsidR="00C6762D">
        <w:rPr>
          <w:rFonts w:ascii="Arial" w:eastAsia="Arial" w:hAnsi="Arial" w:cs="Arial"/>
          <w:bCs/>
          <w:color w:val="000000"/>
          <w:sz w:val="20"/>
          <w:szCs w:val="20"/>
        </w:rPr>
        <w:t xml:space="preserve">2025 -01 </w:t>
      </w:r>
      <w:r w:rsidR="00FB4B8F">
        <w:rPr>
          <w:rFonts w:ascii="Arial" w:eastAsia="Arial" w:hAnsi="Arial" w:cs="Arial"/>
          <w:bCs/>
          <w:color w:val="000000"/>
          <w:sz w:val="20"/>
          <w:szCs w:val="20"/>
        </w:rPr>
        <w:t xml:space="preserve">to approve the May 30, 2024 amendments to the 1983 ACOG Agreement. </w:t>
      </w:r>
    </w:p>
    <w:p w14:paraId="38A6A14B" w14:textId="77777777" w:rsidR="00FB4B8F" w:rsidRDefault="00FB4B8F" w:rsidP="00444CE8">
      <w:pPr>
        <w:pBdr>
          <w:top w:val="nil"/>
          <w:left w:val="nil"/>
          <w:bottom w:val="nil"/>
          <w:right w:val="nil"/>
          <w:between w:val="nil"/>
        </w:pBdr>
        <w:spacing w:after="0" w:line="240" w:lineRule="auto"/>
        <w:ind w:left="720" w:hanging="720"/>
        <w:rPr>
          <w:rFonts w:ascii="Arial" w:eastAsia="Arial" w:hAnsi="Arial" w:cs="Arial"/>
          <w:bCs/>
          <w:color w:val="000000"/>
          <w:sz w:val="20"/>
          <w:szCs w:val="20"/>
        </w:rPr>
      </w:pPr>
    </w:p>
    <w:p w14:paraId="268CAEEA" w14:textId="4ACC1791" w:rsidR="00FB4B8F" w:rsidRDefault="00FB4B8F" w:rsidP="00444CE8">
      <w:pPr>
        <w:pBdr>
          <w:top w:val="nil"/>
          <w:left w:val="nil"/>
          <w:bottom w:val="nil"/>
          <w:right w:val="nil"/>
          <w:between w:val="nil"/>
        </w:pBdr>
        <w:spacing w:after="0" w:line="240" w:lineRule="auto"/>
        <w:ind w:left="720" w:hanging="720"/>
        <w:rPr>
          <w:rFonts w:ascii="Arial" w:eastAsia="Arial" w:hAnsi="Arial" w:cs="Arial"/>
          <w:bCs/>
          <w:color w:val="000000"/>
          <w:sz w:val="20"/>
          <w:szCs w:val="20"/>
        </w:rPr>
      </w:pPr>
      <w:r>
        <w:rPr>
          <w:rFonts w:ascii="Arial" w:eastAsia="Arial" w:hAnsi="Arial" w:cs="Arial"/>
          <w:bCs/>
          <w:color w:val="000000"/>
          <w:sz w:val="20"/>
          <w:szCs w:val="20"/>
        </w:rPr>
        <w:t>11.</w:t>
      </w:r>
      <w:r>
        <w:rPr>
          <w:rFonts w:ascii="Arial" w:eastAsia="Arial" w:hAnsi="Arial" w:cs="Arial"/>
          <w:bCs/>
          <w:color w:val="000000"/>
          <w:sz w:val="20"/>
          <w:szCs w:val="20"/>
        </w:rPr>
        <w:tab/>
        <w:t xml:space="preserve">Discussion only regarding pursuing a comprehensive PCI (Pavement Condition Index) study of Noble’s public streets by Nexco Highway Solutions of America Inc. </w:t>
      </w:r>
    </w:p>
    <w:p w14:paraId="75F4A8BA" w14:textId="77777777" w:rsidR="00C55D85" w:rsidRDefault="00C55D85" w:rsidP="00A55CAF">
      <w:pPr>
        <w:pBdr>
          <w:top w:val="nil"/>
          <w:left w:val="nil"/>
          <w:bottom w:val="nil"/>
          <w:right w:val="nil"/>
          <w:between w:val="nil"/>
        </w:pBdr>
        <w:spacing w:after="0" w:line="240" w:lineRule="auto"/>
        <w:rPr>
          <w:rFonts w:ascii="Arial" w:eastAsia="Arial" w:hAnsi="Arial" w:cs="Arial"/>
          <w:b/>
          <w:color w:val="000000"/>
          <w:sz w:val="20"/>
          <w:szCs w:val="20"/>
          <w:u w:val="single"/>
        </w:rPr>
      </w:pPr>
    </w:p>
    <w:bookmarkEnd w:id="3"/>
    <w:p w14:paraId="2B595197" w14:textId="77777777" w:rsidR="00A55CAF" w:rsidRPr="00D57320" w:rsidRDefault="00A55CAF" w:rsidP="00A55CAF">
      <w:pPr>
        <w:suppressAutoHyphens/>
        <w:spacing w:after="0" w:line="259" w:lineRule="auto"/>
        <w:ind w:leftChars="-1" w:hangingChars="1" w:hanging="2"/>
        <w:textDirection w:val="btLr"/>
        <w:textAlignment w:val="top"/>
        <w:outlineLvl w:val="0"/>
        <w:rPr>
          <w:rFonts w:ascii="Arial" w:eastAsia="Arial" w:hAnsi="Arial" w:cs="Arial"/>
          <w:sz w:val="18"/>
          <w:szCs w:val="18"/>
        </w:rPr>
      </w:pPr>
      <w:r w:rsidRPr="00D57320">
        <w:rPr>
          <w:rFonts w:ascii="Arial" w:eastAsia="Arial" w:hAnsi="Arial" w:cs="Arial"/>
          <w:sz w:val="18"/>
          <w:szCs w:val="18"/>
        </w:rPr>
        <w:tab/>
        <w:t xml:space="preserve">Adjourn:    Time </w:t>
      </w:r>
    </w:p>
    <w:p w14:paraId="1C9BE1EE" w14:textId="77777777" w:rsidR="00A55CAF" w:rsidRDefault="00A55CAF" w:rsidP="00A55CAF">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5515C955" w14:textId="77777777" w:rsidR="00DF3E30" w:rsidRDefault="00DF3E30" w:rsidP="00A55CAF">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1C35F557" w14:textId="1696C424" w:rsidR="008C73A7" w:rsidRDefault="00A55CAF" w:rsidP="00EA6EDC">
      <w:pPr>
        <w:tabs>
          <w:tab w:val="left" w:pos="720"/>
          <w:tab w:val="left" w:pos="1440"/>
          <w:tab w:val="left" w:pos="2160"/>
          <w:tab w:val="left" w:pos="2880"/>
          <w:tab w:val="left" w:pos="5280"/>
        </w:tabs>
        <w:ind w:left="720" w:hanging="720"/>
      </w:pPr>
      <w:r w:rsidRPr="00D57320">
        <w:rPr>
          <w:rFonts w:ascii="Arial" w:eastAsia="Arial" w:hAnsi="Arial" w:cs="Arial"/>
          <w:sz w:val="18"/>
          <w:szCs w:val="18"/>
        </w:rPr>
        <w:t>This agenda was posted at City Hall and on the City website on 0</w:t>
      </w:r>
      <w:r w:rsidR="00EA6EDC">
        <w:rPr>
          <w:rFonts w:ascii="Arial" w:eastAsia="Arial" w:hAnsi="Arial" w:cs="Arial"/>
          <w:sz w:val="18"/>
          <w:szCs w:val="18"/>
        </w:rPr>
        <w:t>8-</w:t>
      </w:r>
      <w:r w:rsidR="001A29AF">
        <w:rPr>
          <w:rFonts w:ascii="Arial" w:eastAsia="Arial" w:hAnsi="Arial" w:cs="Arial"/>
          <w:sz w:val="18"/>
          <w:szCs w:val="18"/>
        </w:rPr>
        <w:t>30</w:t>
      </w:r>
      <w:r w:rsidRPr="00D57320">
        <w:rPr>
          <w:rFonts w:ascii="Arial" w:eastAsia="Arial" w:hAnsi="Arial" w:cs="Arial"/>
          <w:sz w:val="18"/>
          <w:szCs w:val="18"/>
        </w:rPr>
        <w:t>-2024</w:t>
      </w:r>
      <w:bookmarkEnd w:id="0"/>
    </w:p>
    <w:sectPr w:rsidR="008C73A7" w:rsidSect="00A55CAF">
      <w:pgSz w:w="12240" w:h="15840"/>
      <w:pgMar w:top="27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0E"/>
    <w:rsid w:val="000429DA"/>
    <w:rsid w:val="000D6875"/>
    <w:rsid w:val="000E3F5B"/>
    <w:rsid w:val="0011100E"/>
    <w:rsid w:val="001A29AF"/>
    <w:rsid w:val="00240065"/>
    <w:rsid w:val="002973F7"/>
    <w:rsid w:val="00327ECD"/>
    <w:rsid w:val="00354026"/>
    <w:rsid w:val="003734F6"/>
    <w:rsid w:val="00444CE8"/>
    <w:rsid w:val="00480BFF"/>
    <w:rsid w:val="004A3FC2"/>
    <w:rsid w:val="004C27D3"/>
    <w:rsid w:val="0054636A"/>
    <w:rsid w:val="0055256B"/>
    <w:rsid w:val="005A1B53"/>
    <w:rsid w:val="005A6E0E"/>
    <w:rsid w:val="005F62FC"/>
    <w:rsid w:val="00677B10"/>
    <w:rsid w:val="006A5918"/>
    <w:rsid w:val="007229A2"/>
    <w:rsid w:val="007A2E1A"/>
    <w:rsid w:val="0083000C"/>
    <w:rsid w:val="0087003F"/>
    <w:rsid w:val="008B05D8"/>
    <w:rsid w:val="008C73A7"/>
    <w:rsid w:val="008E7F92"/>
    <w:rsid w:val="00907806"/>
    <w:rsid w:val="009D11F7"/>
    <w:rsid w:val="00A12EFC"/>
    <w:rsid w:val="00A30E12"/>
    <w:rsid w:val="00A3409A"/>
    <w:rsid w:val="00A55CAF"/>
    <w:rsid w:val="00A72396"/>
    <w:rsid w:val="00A760CD"/>
    <w:rsid w:val="00A965FC"/>
    <w:rsid w:val="00AF7CA4"/>
    <w:rsid w:val="00B67BAA"/>
    <w:rsid w:val="00BE6644"/>
    <w:rsid w:val="00C55D85"/>
    <w:rsid w:val="00C6762D"/>
    <w:rsid w:val="00CB5B67"/>
    <w:rsid w:val="00CB75FD"/>
    <w:rsid w:val="00CC2F81"/>
    <w:rsid w:val="00D219B6"/>
    <w:rsid w:val="00D23A9E"/>
    <w:rsid w:val="00D76D86"/>
    <w:rsid w:val="00DC1D22"/>
    <w:rsid w:val="00DC6118"/>
    <w:rsid w:val="00DF3E30"/>
    <w:rsid w:val="00E73224"/>
    <w:rsid w:val="00EA6EDC"/>
    <w:rsid w:val="00F538D5"/>
    <w:rsid w:val="00FB4B8F"/>
    <w:rsid w:val="00FE2627"/>
    <w:rsid w:val="00FF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9AFD"/>
  <w15:chartTrackingRefBased/>
  <w15:docId w15:val="{B62CB7C2-AADE-4834-AA85-D174FC97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AF"/>
    <w:pPr>
      <w:spacing w:after="200" w:line="276" w:lineRule="auto"/>
    </w:pPr>
    <w:rPr>
      <w:rFonts w:ascii="Calibri" w:eastAsia="Calibri" w:hAnsi="Calibri" w:cs="Calibri"/>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5</cp:revision>
  <cp:lastPrinted>2024-08-30T20:26:00Z</cp:lastPrinted>
  <dcterms:created xsi:type="dcterms:W3CDTF">2024-08-30T20:23:00Z</dcterms:created>
  <dcterms:modified xsi:type="dcterms:W3CDTF">2024-08-30T20:40:00Z</dcterms:modified>
</cp:coreProperties>
</file>