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AB52" w14:textId="77777777" w:rsidR="00223AA8" w:rsidRDefault="00223AA8" w:rsidP="00223AA8">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614C28C7" w14:textId="77777777" w:rsidR="00223AA8" w:rsidRDefault="00223AA8" w:rsidP="00223AA8">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41C538C7" w14:textId="65E65449" w:rsidR="00223AA8" w:rsidRDefault="00223AA8" w:rsidP="00223AA8">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sidR="005C3548">
        <w:rPr>
          <w:rFonts w:ascii="Arial" w:eastAsia="Arial" w:hAnsi="Arial" w:cs="Arial"/>
          <w:b/>
          <w:sz w:val="18"/>
          <w:szCs w:val="18"/>
        </w:rPr>
        <w:t>September 3</w:t>
      </w:r>
      <w:r>
        <w:rPr>
          <w:rFonts w:ascii="Arial" w:eastAsia="Arial" w:hAnsi="Arial" w:cs="Arial"/>
          <w:b/>
          <w:sz w:val="18"/>
          <w:szCs w:val="18"/>
        </w:rPr>
        <w:t>, 2024</w:t>
      </w:r>
    </w:p>
    <w:p w14:paraId="46200601" w14:textId="77777777" w:rsidR="00223AA8" w:rsidRDefault="00223AA8" w:rsidP="00223AA8">
      <w:pPr>
        <w:spacing w:after="0"/>
        <w:jc w:val="center"/>
        <w:rPr>
          <w:rFonts w:ascii="Arial" w:eastAsia="Arial" w:hAnsi="Arial" w:cs="Arial"/>
          <w:sz w:val="18"/>
          <w:szCs w:val="18"/>
        </w:rPr>
      </w:pPr>
      <w:r>
        <w:rPr>
          <w:rFonts w:ascii="Arial" w:eastAsia="Arial" w:hAnsi="Arial" w:cs="Arial"/>
          <w:b/>
          <w:sz w:val="18"/>
          <w:szCs w:val="18"/>
        </w:rPr>
        <w:t>NOBLE CITY HALL</w:t>
      </w:r>
    </w:p>
    <w:p w14:paraId="55933ACA" w14:textId="77777777" w:rsidR="00223AA8" w:rsidRDefault="00223AA8" w:rsidP="00223AA8">
      <w:pPr>
        <w:jc w:val="center"/>
        <w:rPr>
          <w:rFonts w:ascii="Arial" w:eastAsia="Arial" w:hAnsi="Arial" w:cs="Arial"/>
          <w:b/>
          <w:sz w:val="18"/>
          <w:szCs w:val="18"/>
        </w:rPr>
      </w:pPr>
      <w:r>
        <w:rPr>
          <w:rFonts w:ascii="Arial" w:eastAsia="Arial" w:hAnsi="Arial" w:cs="Arial"/>
          <w:b/>
          <w:sz w:val="18"/>
          <w:szCs w:val="18"/>
        </w:rPr>
        <w:t>304 S. Main Street, Noble, Oklahoma</w:t>
      </w:r>
    </w:p>
    <w:p w14:paraId="0C433CD7"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CALL TO ORDER AND ROLL CALL</w:t>
      </w:r>
    </w:p>
    <w:p w14:paraId="0A81B556" w14:textId="77777777" w:rsidR="00223AA8" w:rsidRDefault="00223AA8" w:rsidP="00223AA8">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2D1664AF" w14:textId="77777777" w:rsidR="00223AA8" w:rsidRDefault="00223AA8" w:rsidP="00223AA8">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4F214924"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CHAIRMAN’S AFFIRMATION:</w:t>
      </w:r>
    </w:p>
    <w:p w14:paraId="4AFFD36D" w14:textId="77777777" w:rsidR="00223AA8" w:rsidRDefault="00223AA8" w:rsidP="00223AA8">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535EE546" w14:textId="77777777" w:rsidR="00223AA8" w:rsidRDefault="00223AA8" w:rsidP="00223AA8">
      <w:pPr>
        <w:rPr>
          <w:rFonts w:ascii="Arial" w:eastAsia="Arial" w:hAnsi="Arial" w:cs="Arial"/>
          <w:b/>
          <w:sz w:val="18"/>
          <w:szCs w:val="18"/>
          <w:u w:val="single"/>
        </w:rPr>
      </w:pPr>
      <w:r>
        <w:rPr>
          <w:rFonts w:ascii="Arial" w:eastAsia="Arial" w:hAnsi="Arial" w:cs="Arial"/>
          <w:b/>
          <w:sz w:val="18"/>
          <w:szCs w:val="18"/>
          <w:u w:val="single"/>
        </w:rPr>
        <w:t>APPROVAL OF AGENDA</w:t>
      </w:r>
    </w:p>
    <w:p w14:paraId="7A8E7EC0" w14:textId="77777777" w:rsidR="00223AA8" w:rsidRDefault="00223AA8" w:rsidP="00223AA8">
      <w:pPr>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47A1812A" w14:textId="77777777" w:rsidR="00223AA8" w:rsidRDefault="00223AA8" w:rsidP="00223AA8">
      <w:pPr>
        <w:rPr>
          <w:rFonts w:ascii="Arial" w:eastAsia="Arial" w:hAnsi="Arial" w:cs="Arial"/>
          <w:b/>
          <w:sz w:val="18"/>
          <w:szCs w:val="18"/>
          <w:u w:val="single"/>
        </w:rPr>
      </w:pPr>
      <w:r>
        <w:rPr>
          <w:rFonts w:ascii="Arial" w:eastAsia="Arial" w:hAnsi="Arial" w:cs="Arial"/>
          <w:b/>
          <w:sz w:val="18"/>
          <w:szCs w:val="18"/>
          <w:u w:val="single"/>
        </w:rPr>
        <w:t>INVOCATION AND PLEDGE OF ALLEGIANCE</w:t>
      </w:r>
    </w:p>
    <w:p w14:paraId="19E4F403"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OPENING</w:t>
      </w:r>
    </w:p>
    <w:p w14:paraId="7F71E310" w14:textId="77777777" w:rsidR="00223AA8" w:rsidRDefault="00223AA8" w:rsidP="00223AA8">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4F20E40F" w14:textId="77777777" w:rsidR="00223AA8" w:rsidRDefault="00223AA8" w:rsidP="00223AA8">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3BD9E80B" w14:textId="77777777" w:rsidR="00223AA8" w:rsidRDefault="00223AA8" w:rsidP="00223AA8">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31A7CA9C" w14:textId="77777777" w:rsidR="00223AA8" w:rsidRDefault="00223AA8" w:rsidP="00223AA8">
      <w:pPr>
        <w:spacing w:after="0"/>
        <w:rPr>
          <w:rFonts w:ascii="Arial" w:eastAsia="Arial" w:hAnsi="Arial" w:cs="Arial"/>
          <w:b/>
          <w:sz w:val="18"/>
          <w:szCs w:val="18"/>
          <w:u w:val="single"/>
        </w:rPr>
      </w:pPr>
      <w:bookmarkStart w:id="0" w:name="_Hlk134800679"/>
      <w:r>
        <w:rPr>
          <w:rFonts w:ascii="Arial" w:eastAsia="Arial" w:hAnsi="Arial" w:cs="Arial"/>
          <w:b/>
          <w:sz w:val="18"/>
          <w:szCs w:val="18"/>
          <w:u w:val="single"/>
        </w:rPr>
        <w:t>CONSENT AGENDA</w:t>
      </w:r>
    </w:p>
    <w:p w14:paraId="5939E31C" w14:textId="77777777" w:rsidR="006A7D28" w:rsidRDefault="006A7D28" w:rsidP="00223AA8">
      <w:pPr>
        <w:spacing w:after="0"/>
        <w:rPr>
          <w:rFonts w:ascii="Arial" w:eastAsia="Arial" w:hAnsi="Arial" w:cs="Arial"/>
          <w:sz w:val="18"/>
          <w:szCs w:val="18"/>
        </w:rPr>
      </w:pPr>
    </w:p>
    <w:p w14:paraId="0D1489A2" w14:textId="77777777" w:rsidR="00223AA8" w:rsidRDefault="00223AA8" w:rsidP="00223AA8">
      <w:pPr>
        <w:spacing w:after="0"/>
        <w:rPr>
          <w:rFonts w:ascii="Arial" w:eastAsia="Arial" w:hAnsi="Arial" w:cs="Arial"/>
          <w:sz w:val="18"/>
          <w:szCs w:val="18"/>
          <w:u w:val="single"/>
        </w:rPr>
      </w:pPr>
      <w:bookmarkStart w:id="1" w:name="_Hlk171690144"/>
      <w:r>
        <w:rPr>
          <w:rFonts w:ascii="Arial" w:eastAsia="Arial" w:hAnsi="Arial" w:cs="Arial"/>
          <w:sz w:val="18"/>
          <w:szCs w:val="18"/>
        </w:rPr>
        <w:t>4.</w:t>
      </w:r>
      <w:r>
        <w:rPr>
          <w:rFonts w:ascii="Arial" w:eastAsia="Arial" w:hAnsi="Arial" w:cs="Arial"/>
          <w:sz w:val="18"/>
          <w:szCs w:val="18"/>
        </w:rPr>
        <w:tab/>
        <w:t>Approval of Claims List.</w:t>
      </w:r>
    </w:p>
    <w:p w14:paraId="67F0BFDA" w14:textId="77777777" w:rsidR="00223AA8" w:rsidRDefault="00223AA8" w:rsidP="00223AA8">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7BC131DB" w14:textId="03D6622C" w:rsidR="00223AA8" w:rsidRDefault="00223AA8" w:rsidP="00E06A7E">
      <w:pPr>
        <w:spacing w:after="0"/>
        <w:rPr>
          <w:rFonts w:ascii="Arial" w:eastAsia="Arial" w:hAnsi="Arial" w:cs="Arial"/>
          <w:sz w:val="18"/>
          <w:szCs w:val="18"/>
        </w:rPr>
      </w:pPr>
      <w:bookmarkStart w:id="2" w:name="_gjdgxs" w:colFirst="0" w:colLast="0"/>
      <w:bookmarkEnd w:id="2"/>
      <w:r>
        <w:rPr>
          <w:rFonts w:ascii="Arial" w:eastAsia="Arial" w:hAnsi="Arial" w:cs="Arial"/>
          <w:sz w:val="18"/>
          <w:szCs w:val="18"/>
        </w:rPr>
        <w:t>6</w:t>
      </w:r>
      <w:r>
        <w:rPr>
          <w:rFonts w:ascii="Arial" w:eastAsia="Arial" w:hAnsi="Arial" w:cs="Arial"/>
          <w:sz w:val="18"/>
          <w:szCs w:val="18"/>
        </w:rPr>
        <w:tab/>
        <w:t xml:space="preserve">Approval of the minutes from the </w:t>
      </w:r>
      <w:r w:rsidR="006A7D28">
        <w:rPr>
          <w:rFonts w:ascii="Arial" w:eastAsia="Arial" w:hAnsi="Arial" w:cs="Arial"/>
          <w:sz w:val="18"/>
          <w:szCs w:val="18"/>
        </w:rPr>
        <w:t xml:space="preserve">August </w:t>
      </w:r>
      <w:r w:rsidR="00970BB2">
        <w:rPr>
          <w:rFonts w:ascii="Arial" w:eastAsia="Arial" w:hAnsi="Arial" w:cs="Arial"/>
          <w:sz w:val="18"/>
          <w:szCs w:val="18"/>
        </w:rPr>
        <w:t>19</w:t>
      </w:r>
      <w:r w:rsidR="006A7D28">
        <w:rPr>
          <w:rFonts w:ascii="Arial" w:eastAsia="Arial" w:hAnsi="Arial" w:cs="Arial"/>
          <w:sz w:val="18"/>
          <w:szCs w:val="18"/>
        </w:rPr>
        <w:t>th</w:t>
      </w:r>
      <w:r>
        <w:rPr>
          <w:rFonts w:ascii="Arial" w:eastAsia="Arial" w:hAnsi="Arial" w:cs="Arial"/>
          <w:sz w:val="18"/>
          <w:szCs w:val="18"/>
        </w:rPr>
        <w:t>, 2024 regular meeting.</w:t>
      </w:r>
      <w:r>
        <w:rPr>
          <w:rFonts w:ascii="Arial" w:eastAsia="Arial" w:hAnsi="Arial" w:cs="Arial"/>
          <w:sz w:val="18"/>
          <w:szCs w:val="18"/>
        </w:rPr>
        <w:tab/>
        <w:t xml:space="preserve"> </w:t>
      </w:r>
    </w:p>
    <w:p w14:paraId="58B417BE" w14:textId="77777777" w:rsidR="00016441" w:rsidRDefault="00016441" w:rsidP="00223AA8">
      <w:pPr>
        <w:spacing w:after="0"/>
        <w:ind w:left="720" w:hanging="720"/>
        <w:rPr>
          <w:rFonts w:ascii="Arial" w:eastAsia="Arial" w:hAnsi="Arial" w:cs="Arial"/>
          <w:sz w:val="18"/>
          <w:szCs w:val="18"/>
        </w:rPr>
      </w:pPr>
    </w:p>
    <w:p w14:paraId="21FF389B" w14:textId="77777777" w:rsidR="00223AA8" w:rsidRDefault="00223AA8" w:rsidP="00223AA8">
      <w:pPr>
        <w:rPr>
          <w:rFonts w:ascii="Arial" w:eastAsia="Arial" w:hAnsi="Arial" w:cs="Arial"/>
          <w:b/>
          <w:sz w:val="18"/>
          <w:szCs w:val="18"/>
          <w:u w:val="single"/>
        </w:rPr>
      </w:pPr>
      <w:bookmarkStart w:id="3" w:name="_fggsyq9n95kg" w:colFirst="0" w:colLast="0"/>
      <w:bookmarkStart w:id="4" w:name="_sqyf8pxdlimc" w:colFirst="0" w:colLast="0"/>
      <w:bookmarkEnd w:id="3"/>
      <w:bookmarkEnd w:id="4"/>
      <w:r>
        <w:rPr>
          <w:rFonts w:ascii="Arial" w:eastAsia="Arial" w:hAnsi="Arial" w:cs="Arial"/>
          <w:b/>
          <w:sz w:val="18"/>
          <w:szCs w:val="18"/>
          <w:u w:val="single"/>
        </w:rPr>
        <w:t>OTHER BUSINESS:</w:t>
      </w:r>
    </w:p>
    <w:bookmarkEnd w:id="1"/>
    <w:bookmarkEnd w:id="0"/>
    <w:p w14:paraId="49F15313" w14:textId="432A7BBD" w:rsidR="006A7D28" w:rsidRDefault="006A7D28" w:rsidP="00970BB2">
      <w:pPr>
        <w:ind w:left="720" w:hanging="720"/>
        <w:rPr>
          <w:rFonts w:ascii="Arial" w:eastAsia="Arial" w:hAnsi="Arial" w:cs="Arial"/>
          <w:bCs/>
          <w:sz w:val="18"/>
          <w:szCs w:val="18"/>
        </w:rPr>
      </w:pPr>
      <w:r>
        <w:rPr>
          <w:rFonts w:ascii="Arial" w:eastAsia="Arial" w:hAnsi="Arial" w:cs="Arial"/>
          <w:bCs/>
          <w:sz w:val="18"/>
          <w:szCs w:val="18"/>
        </w:rPr>
        <w:t>7.</w:t>
      </w:r>
      <w:r>
        <w:rPr>
          <w:rFonts w:ascii="Arial" w:eastAsia="Arial" w:hAnsi="Arial" w:cs="Arial"/>
          <w:bCs/>
          <w:sz w:val="18"/>
          <w:szCs w:val="18"/>
        </w:rPr>
        <w:tab/>
      </w:r>
      <w:r w:rsidR="00970BB2">
        <w:rPr>
          <w:rFonts w:ascii="Arial" w:eastAsia="Arial" w:hAnsi="Arial" w:cs="Arial"/>
          <w:bCs/>
          <w:sz w:val="18"/>
          <w:szCs w:val="18"/>
        </w:rPr>
        <w:t xml:space="preserve">Consideration and possible action regarding the approval or non-approval of water line easements to be granted to the City by Taylor Ranch, LLC. </w:t>
      </w:r>
    </w:p>
    <w:p w14:paraId="0C3E75C4" w14:textId="79CAEA77" w:rsidR="00970BB2" w:rsidRPr="00E06A7E" w:rsidRDefault="00970BB2" w:rsidP="00970BB2">
      <w:pPr>
        <w:ind w:left="720" w:hanging="720"/>
        <w:rPr>
          <w:rFonts w:ascii="Arial" w:eastAsia="Arial" w:hAnsi="Arial" w:cs="Arial"/>
          <w:bCs/>
          <w:sz w:val="18"/>
          <w:szCs w:val="18"/>
        </w:rPr>
      </w:pPr>
      <w:r>
        <w:rPr>
          <w:rFonts w:ascii="Arial" w:eastAsia="Arial" w:hAnsi="Arial" w:cs="Arial"/>
          <w:bCs/>
          <w:sz w:val="18"/>
          <w:szCs w:val="18"/>
        </w:rPr>
        <w:t>8.</w:t>
      </w:r>
      <w:r>
        <w:rPr>
          <w:rFonts w:ascii="Arial" w:eastAsia="Arial" w:hAnsi="Arial" w:cs="Arial"/>
          <w:bCs/>
          <w:sz w:val="18"/>
          <w:szCs w:val="18"/>
        </w:rPr>
        <w:tab/>
      </w:r>
      <w:r>
        <w:rPr>
          <w:rFonts w:ascii="Arial" w:eastAsia="Arial" w:hAnsi="Arial" w:cs="Arial"/>
          <w:bCs/>
          <w:sz w:val="18"/>
          <w:szCs w:val="18"/>
        </w:rPr>
        <w:t>Consideration and possible action regarding the approval or non-approval of</w:t>
      </w:r>
      <w:r>
        <w:rPr>
          <w:rFonts w:ascii="Arial" w:eastAsia="Arial" w:hAnsi="Arial" w:cs="Arial"/>
          <w:bCs/>
          <w:sz w:val="18"/>
          <w:szCs w:val="18"/>
        </w:rPr>
        <w:t xml:space="preserve"> a</w:t>
      </w:r>
      <w:r>
        <w:rPr>
          <w:rFonts w:ascii="Arial" w:eastAsia="Arial" w:hAnsi="Arial" w:cs="Arial"/>
          <w:bCs/>
          <w:sz w:val="18"/>
          <w:szCs w:val="18"/>
        </w:rPr>
        <w:t xml:space="preserve"> water line easement</w:t>
      </w:r>
      <w:r>
        <w:rPr>
          <w:rFonts w:ascii="Arial" w:eastAsia="Arial" w:hAnsi="Arial" w:cs="Arial"/>
          <w:bCs/>
          <w:sz w:val="18"/>
          <w:szCs w:val="18"/>
        </w:rPr>
        <w:t xml:space="preserve"> </w:t>
      </w:r>
      <w:r>
        <w:rPr>
          <w:rFonts w:ascii="Arial" w:eastAsia="Arial" w:hAnsi="Arial" w:cs="Arial"/>
          <w:bCs/>
          <w:sz w:val="18"/>
          <w:szCs w:val="18"/>
        </w:rPr>
        <w:t xml:space="preserve">to be granted to the City by </w:t>
      </w:r>
      <w:r>
        <w:rPr>
          <w:rFonts w:ascii="Arial" w:eastAsia="Arial" w:hAnsi="Arial" w:cs="Arial"/>
          <w:bCs/>
          <w:sz w:val="18"/>
          <w:szCs w:val="18"/>
        </w:rPr>
        <w:t>Imhoff, LLC</w:t>
      </w:r>
      <w:r>
        <w:rPr>
          <w:rFonts w:ascii="Arial" w:eastAsia="Arial" w:hAnsi="Arial" w:cs="Arial"/>
          <w:bCs/>
          <w:sz w:val="18"/>
          <w:szCs w:val="18"/>
        </w:rPr>
        <w:t xml:space="preserve">. </w:t>
      </w:r>
    </w:p>
    <w:p w14:paraId="5839FB0C" w14:textId="42FD152A" w:rsidR="00970BB2" w:rsidRPr="00E06A7E" w:rsidRDefault="00970BB2" w:rsidP="00970BB2">
      <w:pPr>
        <w:ind w:left="720" w:hanging="720"/>
        <w:rPr>
          <w:rFonts w:ascii="Arial" w:eastAsia="Arial" w:hAnsi="Arial" w:cs="Arial"/>
          <w:bCs/>
          <w:sz w:val="18"/>
          <w:szCs w:val="18"/>
        </w:rPr>
      </w:pPr>
      <w:r>
        <w:rPr>
          <w:rFonts w:ascii="Arial" w:eastAsia="Arial" w:hAnsi="Arial" w:cs="Arial"/>
          <w:bCs/>
          <w:sz w:val="18"/>
          <w:szCs w:val="18"/>
        </w:rPr>
        <w:t>9.</w:t>
      </w:r>
      <w:r>
        <w:rPr>
          <w:rFonts w:ascii="Arial" w:eastAsia="Arial" w:hAnsi="Arial" w:cs="Arial"/>
          <w:bCs/>
          <w:sz w:val="18"/>
          <w:szCs w:val="18"/>
        </w:rPr>
        <w:tab/>
        <w:t xml:space="preserve">Consideration and possible action regarding the approval or non-approval of a water line easement to be granted to the City by the Noble Independent School District. </w:t>
      </w:r>
    </w:p>
    <w:p w14:paraId="608D07A5" w14:textId="77777777" w:rsidR="00223AA8" w:rsidRDefault="00223AA8" w:rsidP="00223AA8">
      <w:pPr>
        <w:rPr>
          <w:rFonts w:ascii="Arial" w:eastAsia="Arial" w:hAnsi="Arial" w:cs="Arial"/>
          <w:b/>
          <w:sz w:val="18"/>
          <w:szCs w:val="18"/>
          <w:u w:val="single"/>
        </w:rPr>
      </w:pPr>
    </w:p>
    <w:p w14:paraId="4A308839" w14:textId="765CC8B7" w:rsidR="00223AA8" w:rsidRDefault="00223AA8" w:rsidP="00223AA8">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2A61B29F" w14:textId="334B8EF6" w:rsidR="00223AA8" w:rsidRDefault="00223AA8" w:rsidP="00223AA8">
      <w:r>
        <w:rPr>
          <w:rFonts w:ascii="Arial" w:eastAsia="Arial" w:hAnsi="Arial" w:cs="Arial"/>
          <w:b/>
          <w:sz w:val="18"/>
          <w:szCs w:val="18"/>
        </w:rPr>
        <w:t xml:space="preserve"> </w:t>
      </w:r>
      <w:r>
        <w:rPr>
          <w:rFonts w:ascii="Arial" w:eastAsia="Arial" w:hAnsi="Arial" w:cs="Arial"/>
          <w:sz w:val="18"/>
          <w:szCs w:val="18"/>
        </w:rPr>
        <w:t>This agenda was posted at City Hall and on the City website on 0</w:t>
      </w:r>
      <w:r w:rsidR="00E06A7E">
        <w:rPr>
          <w:rFonts w:ascii="Arial" w:eastAsia="Arial" w:hAnsi="Arial" w:cs="Arial"/>
          <w:sz w:val="18"/>
          <w:szCs w:val="18"/>
        </w:rPr>
        <w:t>8-</w:t>
      </w:r>
      <w:r w:rsidR="00970BB2">
        <w:rPr>
          <w:rFonts w:ascii="Arial" w:eastAsia="Arial" w:hAnsi="Arial" w:cs="Arial"/>
          <w:sz w:val="18"/>
          <w:szCs w:val="18"/>
        </w:rPr>
        <w:t>30</w:t>
      </w:r>
      <w:r>
        <w:rPr>
          <w:rFonts w:ascii="Arial" w:eastAsia="Arial" w:hAnsi="Arial" w:cs="Arial"/>
          <w:sz w:val="18"/>
          <w:szCs w:val="18"/>
        </w:rPr>
        <w:t>-2024</w:t>
      </w:r>
    </w:p>
    <w:sectPr w:rsidR="00223AA8" w:rsidSect="00223AA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8001" w14:textId="77777777" w:rsidR="00032AE0" w:rsidRDefault="00032AE0">
      <w:pPr>
        <w:spacing w:after="0" w:line="240" w:lineRule="auto"/>
      </w:pPr>
      <w:r>
        <w:separator/>
      </w:r>
    </w:p>
  </w:endnote>
  <w:endnote w:type="continuationSeparator" w:id="0">
    <w:p w14:paraId="0FA6176D" w14:textId="77777777" w:rsidR="00032AE0" w:rsidRDefault="0003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3F54" w14:textId="77777777" w:rsidR="00FF3F64" w:rsidRDefault="00FF3F64">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16AB" w14:textId="77777777" w:rsidR="00032AE0" w:rsidRDefault="00032AE0">
      <w:pPr>
        <w:spacing w:after="0" w:line="240" w:lineRule="auto"/>
      </w:pPr>
      <w:r>
        <w:separator/>
      </w:r>
    </w:p>
  </w:footnote>
  <w:footnote w:type="continuationSeparator" w:id="0">
    <w:p w14:paraId="6B582D6A" w14:textId="77777777" w:rsidR="00032AE0" w:rsidRDefault="00032A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64"/>
    <w:rsid w:val="00016441"/>
    <w:rsid w:val="00032AE0"/>
    <w:rsid w:val="000E3F5B"/>
    <w:rsid w:val="001B49F2"/>
    <w:rsid w:val="00223AA8"/>
    <w:rsid w:val="003734F6"/>
    <w:rsid w:val="004867EB"/>
    <w:rsid w:val="004A2A14"/>
    <w:rsid w:val="0054636A"/>
    <w:rsid w:val="005C3548"/>
    <w:rsid w:val="006A7D28"/>
    <w:rsid w:val="0083000C"/>
    <w:rsid w:val="008C73A7"/>
    <w:rsid w:val="00970BB2"/>
    <w:rsid w:val="00A12EFC"/>
    <w:rsid w:val="00A95A79"/>
    <w:rsid w:val="00AF7CA4"/>
    <w:rsid w:val="00D23A9E"/>
    <w:rsid w:val="00D75004"/>
    <w:rsid w:val="00E06A7E"/>
    <w:rsid w:val="00F538D5"/>
    <w:rsid w:val="00FE0264"/>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F726"/>
  <w15:chartTrackingRefBased/>
  <w15:docId w15:val="{551E1A68-76F1-4349-8F00-E2A880C7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A8"/>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3</cp:revision>
  <cp:lastPrinted>2024-08-30T19:49:00Z</cp:lastPrinted>
  <dcterms:created xsi:type="dcterms:W3CDTF">2024-08-30T19:49:00Z</dcterms:created>
  <dcterms:modified xsi:type="dcterms:W3CDTF">2024-08-30T20:24:00Z</dcterms:modified>
</cp:coreProperties>
</file>