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27A85" w14:textId="77777777" w:rsidR="00FE7872" w:rsidRDefault="00FE7872" w:rsidP="00FE7872">
      <w:pPr>
        <w:jc w:val="center"/>
        <w:rPr>
          <w:rFonts w:ascii="Arial" w:hAnsi="Arial" w:cs="Arial"/>
          <w:b/>
          <w:sz w:val="18"/>
          <w:szCs w:val="18"/>
        </w:rPr>
      </w:pPr>
      <w:r>
        <w:rPr>
          <w:rFonts w:ascii="Arial" w:hAnsi="Arial" w:cs="Arial"/>
          <w:b/>
          <w:sz w:val="18"/>
          <w:szCs w:val="18"/>
        </w:rPr>
        <w:t>AGENDA</w:t>
      </w:r>
    </w:p>
    <w:p w14:paraId="4542E974" w14:textId="77777777" w:rsidR="00FE7872" w:rsidRDefault="00FE7872" w:rsidP="00FE7872">
      <w:pPr>
        <w:jc w:val="center"/>
        <w:rPr>
          <w:rFonts w:ascii="Arial" w:hAnsi="Arial" w:cs="Arial"/>
          <w:b/>
          <w:sz w:val="18"/>
          <w:szCs w:val="18"/>
        </w:rPr>
      </w:pPr>
      <w:r>
        <w:rPr>
          <w:rFonts w:ascii="Arial" w:hAnsi="Arial" w:cs="Arial"/>
          <w:b/>
          <w:sz w:val="18"/>
          <w:szCs w:val="18"/>
        </w:rPr>
        <w:t>NOBLE PLANNING COMMISSION</w:t>
      </w:r>
    </w:p>
    <w:p w14:paraId="3302E4A3" w14:textId="06C1E23E" w:rsidR="00FE7872" w:rsidRDefault="00FE7872" w:rsidP="00FE7872">
      <w:pPr>
        <w:jc w:val="center"/>
        <w:rPr>
          <w:rFonts w:ascii="Arial" w:hAnsi="Arial" w:cs="Arial"/>
          <w:b/>
          <w:sz w:val="18"/>
          <w:szCs w:val="18"/>
        </w:rPr>
      </w:pPr>
      <w:r>
        <w:rPr>
          <w:rFonts w:ascii="Arial" w:hAnsi="Arial" w:cs="Arial"/>
          <w:b/>
          <w:sz w:val="18"/>
          <w:szCs w:val="18"/>
        </w:rPr>
        <w:t>REGULAR</w:t>
      </w:r>
      <w:r>
        <w:rPr>
          <w:rFonts w:ascii="Arial" w:hAnsi="Arial" w:cs="Arial"/>
          <w:b/>
          <w:sz w:val="18"/>
          <w:szCs w:val="18"/>
        </w:rPr>
        <w:t xml:space="preserve"> MEETING</w:t>
      </w:r>
    </w:p>
    <w:p w14:paraId="110A1E94" w14:textId="48CC1C0A" w:rsidR="00FE7872" w:rsidRDefault="00FE7872" w:rsidP="00FE7872">
      <w:pPr>
        <w:jc w:val="center"/>
        <w:rPr>
          <w:rFonts w:ascii="Arial" w:hAnsi="Arial" w:cs="Arial"/>
          <w:b/>
          <w:sz w:val="18"/>
          <w:szCs w:val="18"/>
        </w:rPr>
      </w:pPr>
      <w:r>
        <w:rPr>
          <w:rFonts w:ascii="Arial" w:hAnsi="Arial" w:cs="Arial"/>
          <w:b/>
          <w:sz w:val="18"/>
          <w:szCs w:val="18"/>
        </w:rPr>
        <w:t>6</w:t>
      </w:r>
      <w:r>
        <w:rPr>
          <w:rFonts w:ascii="Arial" w:hAnsi="Arial" w:cs="Arial"/>
          <w:b/>
          <w:sz w:val="18"/>
          <w:szCs w:val="18"/>
        </w:rPr>
        <w:t xml:space="preserve">:30 PM December </w:t>
      </w:r>
      <w:r>
        <w:rPr>
          <w:rFonts w:ascii="Arial" w:hAnsi="Arial" w:cs="Arial"/>
          <w:b/>
          <w:sz w:val="18"/>
          <w:szCs w:val="18"/>
        </w:rPr>
        <w:t>23</w:t>
      </w:r>
      <w:r>
        <w:rPr>
          <w:rFonts w:ascii="Arial" w:hAnsi="Arial" w:cs="Arial"/>
          <w:b/>
          <w:sz w:val="18"/>
          <w:szCs w:val="18"/>
        </w:rPr>
        <w:t xml:space="preserve">, 2024 </w:t>
      </w:r>
    </w:p>
    <w:p w14:paraId="4C43D3AE" w14:textId="77777777" w:rsidR="00FE7872" w:rsidRDefault="00FE7872" w:rsidP="00FE7872">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w:t>
      </w:r>
      <w:r>
        <w:rPr>
          <w:rFonts w:ascii="Arial" w:hAnsi="Arial" w:cs="Arial"/>
          <w:b/>
          <w:sz w:val="18"/>
          <w:szCs w:val="18"/>
        </w:rPr>
        <w:tab/>
      </w:r>
    </w:p>
    <w:p w14:paraId="611C91BA" w14:textId="77777777" w:rsidR="00FE7872" w:rsidRDefault="00FE7872" w:rsidP="00FE7872">
      <w:pPr>
        <w:jc w:val="center"/>
        <w:rPr>
          <w:rFonts w:ascii="Arial" w:hAnsi="Arial" w:cs="Arial"/>
          <w:b/>
          <w:sz w:val="18"/>
          <w:szCs w:val="18"/>
        </w:rPr>
      </w:pPr>
      <w:r>
        <w:rPr>
          <w:rFonts w:ascii="Arial" w:hAnsi="Arial" w:cs="Arial"/>
          <w:b/>
          <w:sz w:val="18"/>
          <w:szCs w:val="18"/>
        </w:rPr>
        <w:t>NOBLE, OKLAHOMA</w:t>
      </w:r>
    </w:p>
    <w:p w14:paraId="200F6C68" w14:textId="77777777" w:rsidR="00FE7872" w:rsidRDefault="00FE7872" w:rsidP="00FE7872">
      <w:pPr>
        <w:jc w:val="center"/>
        <w:rPr>
          <w:rFonts w:ascii="Arial" w:hAnsi="Arial" w:cs="Arial"/>
          <w:b/>
          <w:sz w:val="20"/>
        </w:rPr>
      </w:pPr>
      <w:r>
        <w:rPr>
          <w:rFonts w:ascii="Arial" w:hAnsi="Arial" w:cs="Arial"/>
          <w:b/>
          <w:sz w:val="20"/>
        </w:rPr>
        <w:tab/>
      </w:r>
    </w:p>
    <w:p w14:paraId="0ABE9179" w14:textId="77777777" w:rsidR="00FE7872" w:rsidRDefault="00FE7872" w:rsidP="00FE7872">
      <w:pPr>
        <w:rPr>
          <w:rFonts w:ascii="Arial" w:hAnsi="Arial" w:cs="Arial"/>
          <w:sz w:val="18"/>
          <w:szCs w:val="18"/>
        </w:rPr>
      </w:pPr>
      <w:r>
        <w:rPr>
          <w:rFonts w:ascii="Arial" w:hAnsi="Arial" w:cs="Arial"/>
          <w:b/>
          <w:sz w:val="18"/>
          <w:szCs w:val="18"/>
          <w:u w:val="single"/>
        </w:rPr>
        <w:t xml:space="preserve">CALL TO ORDER </w:t>
      </w:r>
      <w:smartTag w:uri="urn:schemas-microsoft-com:office:smarttags" w:element="stockticker">
        <w:r>
          <w:rPr>
            <w:rFonts w:ascii="Arial" w:hAnsi="Arial" w:cs="Arial"/>
            <w:b/>
            <w:sz w:val="18"/>
            <w:szCs w:val="18"/>
            <w:u w:val="single"/>
          </w:rPr>
          <w:t>AND</w:t>
        </w:r>
      </w:smartTag>
      <w:r>
        <w:rPr>
          <w:rFonts w:ascii="Arial" w:hAnsi="Arial" w:cs="Arial"/>
          <w:b/>
          <w:sz w:val="18"/>
          <w:szCs w:val="18"/>
          <w:u w:val="single"/>
        </w:rPr>
        <w:t xml:space="preserve"> </w:t>
      </w:r>
      <w:smartTag w:uri="urn:schemas-microsoft-com:office:smarttags" w:element="stockticker">
        <w:r>
          <w:rPr>
            <w:rFonts w:ascii="Arial" w:hAnsi="Arial" w:cs="Arial"/>
            <w:b/>
            <w:sz w:val="18"/>
            <w:szCs w:val="18"/>
            <w:u w:val="single"/>
          </w:rPr>
          <w:t>ROLL</w:t>
        </w:r>
      </w:smartTag>
      <w:r>
        <w:rPr>
          <w:rFonts w:ascii="Arial" w:hAnsi="Arial" w:cs="Arial"/>
          <w:b/>
          <w:sz w:val="18"/>
          <w:szCs w:val="18"/>
          <w:u w:val="single"/>
        </w:rPr>
        <w:t xml:space="preserve"> CALL</w:t>
      </w:r>
    </w:p>
    <w:p w14:paraId="4BDF9191" w14:textId="77777777" w:rsidR="00FE7872" w:rsidRDefault="00FE7872" w:rsidP="00FE7872">
      <w:pPr>
        <w:ind w:left="720"/>
        <w:rPr>
          <w:rFonts w:ascii="Arial" w:hAnsi="Arial" w:cs="Arial"/>
          <w:sz w:val="18"/>
          <w:szCs w:val="18"/>
        </w:rPr>
      </w:pPr>
      <w:r>
        <w:rPr>
          <w:rFonts w:ascii="Arial" w:hAnsi="Arial" w:cs="Arial"/>
          <w:sz w:val="18"/>
          <w:szCs w:val="18"/>
        </w:rPr>
        <w:t>Chairman Laura Matlock, P A; Vice-Chairman Jeremy Colwell, P A; Commissioner Don Cretsinger, P A; Commissioner Lonnie Burns, P A; Commissioner Tom Jobe, P A</w:t>
      </w:r>
    </w:p>
    <w:p w14:paraId="5AE053DF" w14:textId="77777777" w:rsidR="00FE7872" w:rsidRDefault="00FE7872" w:rsidP="00FE7872">
      <w:pPr>
        <w:ind w:left="720"/>
        <w:rPr>
          <w:rFonts w:ascii="Arial" w:hAnsi="Arial" w:cs="Arial"/>
          <w:sz w:val="18"/>
          <w:szCs w:val="18"/>
        </w:rPr>
      </w:pPr>
    </w:p>
    <w:p w14:paraId="6AFE76F0" w14:textId="77777777" w:rsidR="00FE7872" w:rsidRDefault="00FE7872" w:rsidP="00FE7872">
      <w:pPr>
        <w:widowControl/>
        <w:rPr>
          <w:rFonts w:ascii="Arial" w:hAnsi="Arial" w:cs="Arial"/>
          <w:b/>
          <w:sz w:val="18"/>
          <w:szCs w:val="18"/>
          <w:u w:val="single"/>
        </w:rPr>
      </w:pPr>
      <w:r>
        <w:rPr>
          <w:rFonts w:ascii="Arial" w:hAnsi="Arial" w:cs="Arial"/>
          <w:b/>
          <w:sz w:val="18"/>
          <w:szCs w:val="18"/>
          <w:u w:val="single"/>
        </w:rPr>
        <w:t>CHAIRMAN’S AFFIRMATION:</w:t>
      </w:r>
    </w:p>
    <w:p w14:paraId="3F25C8BA" w14:textId="77777777" w:rsidR="00FE7872" w:rsidRDefault="00FE7872" w:rsidP="00FE7872">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27926502" w14:textId="77777777" w:rsidR="00FE7872" w:rsidRDefault="00FE7872" w:rsidP="00FE7872">
      <w:pPr>
        <w:rPr>
          <w:rFonts w:ascii="Arial" w:hAnsi="Arial" w:cs="Arial"/>
          <w:sz w:val="18"/>
          <w:szCs w:val="18"/>
        </w:rPr>
      </w:pPr>
    </w:p>
    <w:p w14:paraId="3639C49C" w14:textId="77777777" w:rsidR="00FE7872" w:rsidRDefault="00FE7872" w:rsidP="00FE7872">
      <w:pPr>
        <w:pStyle w:val="Heading1"/>
        <w:jc w:val="left"/>
        <w:rPr>
          <w:rFonts w:ascii="Arial" w:hAnsi="Arial" w:cs="Arial"/>
          <w:sz w:val="18"/>
          <w:szCs w:val="18"/>
        </w:rPr>
      </w:pPr>
      <w:r>
        <w:rPr>
          <w:rFonts w:ascii="Arial" w:hAnsi="Arial" w:cs="Arial"/>
          <w:sz w:val="18"/>
          <w:szCs w:val="18"/>
        </w:rPr>
        <w:t>APPROVAL OF AGENDA</w:t>
      </w:r>
    </w:p>
    <w:p w14:paraId="61386811" w14:textId="77777777" w:rsidR="00FE7872" w:rsidRDefault="00FE7872" w:rsidP="00FE7872">
      <w:pPr>
        <w:ind w:left="720"/>
        <w:rPr>
          <w:rFonts w:ascii="Arial" w:hAnsi="Arial" w:cs="Arial"/>
          <w:sz w:val="18"/>
          <w:szCs w:val="18"/>
        </w:rPr>
      </w:pPr>
      <w:r>
        <w:rPr>
          <w:rFonts w:ascii="Arial" w:hAnsi="Arial" w:cs="Arial"/>
          <w:sz w:val="18"/>
          <w:szCs w:val="18"/>
        </w:rPr>
        <w:t>A motion changing sequence of items if desired by Commissioners.</w:t>
      </w:r>
    </w:p>
    <w:p w14:paraId="4BFD3462" w14:textId="77777777" w:rsidR="00FE7872" w:rsidRDefault="00FE7872" w:rsidP="00FE7872">
      <w:pPr>
        <w:ind w:firstLine="720"/>
        <w:rPr>
          <w:rFonts w:ascii="Arial" w:hAnsi="Arial" w:cs="Arial"/>
          <w:sz w:val="18"/>
          <w:szCs w:val="18"/>
        </w:rPr>
      </w:pPr>
      <w:r>
        <w:rPr>
          <w:rFonts w:ascii="Arial" w:hAnsi="Arial" w:cs="Arial"/>
          <w:sz w:val="18"/>
          <w:szCs w:val="18"/>
        </w:rPr>
        <w:t>NO motion necessary if there are no changes.</w:t>
      </w:r>
    </w:p>
    <w:p w14:paraId="4BCF7622" w14:textId="77777777" w:rsidR="00FE7872" w:rsidRDefault="00FE7872" w:rsidP="00FE7872">
      <w:pPr>
        <w:ind w:firstLine="720"/>
        <w:rPr>
          <w:rFonts w:ascii="Arial" w:hAnsi="Arial" w:cs="Arial"/>
          <w:sz w:val="18"/>
          <w:szCs w:val="18"/>
        </w:rPr>
      </w:pPr>
    </w:p>
    <w:p w14:paraId="70F3CAB8" w14:textId="77777777" w:rsidR="00FE7872" w:rsidRDefault="00FE7872" w:rsidP="00FE7872">
      <w:pPr>
        <w:rPr>
          <w:rFonts w:ascii="Arial" w:hAnsi="Arial" w:cs="Arial"/>
          <w:sz w:val="20"/>
        </w:rPr>
      </w:pPr>
      <w:r>
        <w:rPr>
          <w:rFonts w:ascii="Arial" w:hAnsi="Arial" w:cs="Arial"/>
          <w:b/>
          <w:sz w:val="20"/>
          <w:u w:val="single"/>
        </w:rPr>
        <w:t>OPENING</w:t>
      </w:r>
    </w:p>
    <w:p w14:paraId="53B4E2EA" w14:textId="77777777" w:rsidR="00FE7872" w:rsidRDefault="00FE7872" w:rsidP="00FE7872">
      <w:pPr>
        <w:tabs>
          <w:tab w:val="left" w:pos="-1440"/>
        </w:tabs>
        <w:ind w:left="1440" w:hanging="720"/>
        <w:rPr>
          <w:rFonts w:ascii="Arial" w:hAnsi="Arial" w:cs="Arial"/>
          <w:sz w:val="20"/>
        </w:rPr>
      </w:pPr>
    </w:p>
    <w:p w14:paraId="5D71FE67" w14:textId="77777777" w:rsidR="00FE7872" w:rsidRDefault="00FE7872" w:rsidP="00FE7872">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7939959F" w14:textId="77777777" w:rsidR="00FE7872" w:rsidRDefault="00FE7872" w:rsidP="00FE7872">
      <w:pPr>
        <w:tabs>
          <w:tab w:val="left" w:pos="-1440"/>
        </w:tabs>
        <w:ind w:left="1080"/>
        <w:rPr>
          <w:rFonts w:ascii="Arial" w:hAnsi="Arial" w:cs="Arial"/>
          <w:sz w:val="20"/>
        </w:rPr>
      </w:pPr>
    </w:p>
    <w:p w14:paraId="312DFDA8" w14:textId="77777777" w:rsidR="00FE7872" w:rsidRDefault="00FE7872" w:rsidP="00FE7872">
      <w:pPr>
        <w:numPr>
          <w:ilvl w:val="0"/>
          <w:numId w:val="1"/>
        </w:numPr>
        <w:tabs>
          <w:tab w:val="left" w:pos="-1440"/>
        </w:tabs>
        <w:rPr>
          <w:rFonts w:ascii="Arial" w:hAnsi="Arial" w:cs="Arial"/>
          <w:sz w:val="20"/>
        </w:rPr>
      </w:pPr>
      <w:r>
        <w:rPr>
          <w:rFonts w:ascii="Arial" w:hAnsi="Arial" w:cs="Arial"/>
          <w:sz w:val="20"/>
        </w:rPr>
        <w:t>Reports.</w:t>
      </w:r>
    </w:p>
    <w:p w14:paraId="4C68EA7A" w14:textId="77777777" w:rsidR="00FE7872" w:rsidRDefault="00FE7872" w:rsidP="00FE7872">
      <w:pPr>
        <w:tabs>
          <w:tab w:val="left" w:pos="-1440"/>
        </w:tabs>
        <w:rPr>
          <w:rFonts w:ascii="Arial" w:hAnsi="Arial" w:cs="Arial"/>
          <w:sz w:val="20"/>
        </w:rPr>
      </w:pPr>
      <w:r>
        <w:rPr>
          <w:rFonts w:ascii="Arial" w:hAnsi="Arial" w:cs="Arial"/>
          <w:sz w:val="20"/>
        </w:rPr>
        <w:tab/>
      </w:r>
      <w:r>
        <w:rPr>
          <w:rFonts w:ascii="Arial" w:hAnsi="Arial" w:cs="Arial"/>
          <w:sz w:val="20"/>
        </w:rPr>
        <w:tab/>
      </w:r>
    </w:p>
    <w:p w14:paraId="6FF818FE" w14:textId="77777777" w:rsidR="00FE7872" w:rsidRDefault="00FE7872" w:rsidP="00FE7872">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1BE3BDD7" w14:textId="77777777" w:rsidR="00FE7872" w:rsidRDefault="00FE7872" w:rsidP="00FE7872">
      <w:pPr>
        <w:tabs>
          <w:tab w:val="left" w:pos="-1440"/>
        </w:tabs>
        <w:rPr>
          <w:rFonts w:ascii="Arial" w:hAnsi="Arial" w:cs="Arial"/>
          <w:sz w:val="20"/>
        </w:rPr>
      </w:pPr>
    </w:p>
    <w:p w14:paraId="0AF6946F" w14:textId="77777777" w:rsidR="00FE7872" w:rsidRDefault="00FE7872" w:rsidP="00FE7872">
      <w:pPr>
        <w:pStyle w:val="ListParagraph"/>
        <w:rPr>
          <w:rFonts w:ascii="Arial" w:hAnsi="Arial" w:cs="Arial"/>
          <w:sz w:val="20"/>
        </w:rPr>
      </w:pPr>
    </w:p>
    <w:p w14:paraId="30A92A10" w14:textId="77777777" w:rsidR="00FE7872" w:rsidRDefault="00FE7872" w:rsidP="00FE7872">
      <w:pPr>
        <w:tabs>
          <w:tab w:val="left" w:pos="-1440"/>
        </w:tabs>
        <w:rPr>
          <w:rFonts w:ascii="Arial" w:hAnsi="Arial" w:cs="Arial"/>
          <w:b/>
          <w:sz w:val="20"/>
          <w:u w:val="single"/>
        </w:rPr>
      </w:pPr>
      <w:r>
        <w:rPr>
          <w:rFonts w:ascii="Arial" w:hAnsi="Arial" w:cs="Arial"/>
          <w:b/>
          <w:sz w:val="20"/>
          <w:u w:val="single"/>
        </w:rPr>
        <w:t>CONSENT AGENDA</w:t>
      </w:r>
    </w:p>
    <w:p w14:paraId="64BF6314" w14:textId="77777777" w:rsidR="00FE7872" w:rsidRDefault="00FE7872" w:rsidP="00FE7872">
      <w:pPr>
        <w:tabs>
          <w:tab w:val="left" w:pos="-1440"/>
        </w:tabs>
        <w:rPr>
          <w:rFonts w:ascii="Arial" w:hAnsi="Arial" w:cs="Arial"/>
          <w:b/>
          <w:sz w:val="20"/>
          <w:u w:val="single"/>
        </w:rPr>
      </w:pPr>
    </w:p>
    <w:p w14:paraId="1D48EA1B" w14:textId="5F205EF0" w:rsidR="00FE7872" w:rsidRDefault="00FE7872" w:rsidP="00FE7872">
      <w:pPr>
        <w:pStyle w:val="ListParagraph"/>
        <w:numPr>
          <w:ilvl w:val="0"/>
          <w:numId w:val="1"/>
        </w:numPr>
        <w:tabs>
          <w:tab w:val="left" w:pos="-1440"/>
        </w:tabs>
        <w:rPr>
          <w:rFonts w:ascii="Arial" w:hAnsi="Arial" w:cs="Arial"/>
          <w:sz w:val="20"/>
        </w:rPr>
      </w:pPr>
      <w:r>
        <w:rPr>
          <w:rFonts w:ascii="Arial" w:hAnsi="Arial" w:cs="Arial"/>
          <w:sz w:val="20"/>
        </w:rPr>
        <w:t>Approval of minutes from the 1</w:t>
      </w:r>
      <w:r w:rsidR="004C3307">
        <w:rPr>
          <w:rFonts w:ascii="Arial" w:hAnsi="Arial" w:cs="Arial"/>
          <w:sz w:val="20"/>
        </w:rPr>
        <w:t>2</w:t>
      </w:r>
      <w:r>
        <w:rPr>
          <w:rFonts w:ascii="Arial" w:hAnsi="Arial" w:cs="Arial"/>
          <w:sz w:val="20"/>
        </w:rPr>
        <w:t>-</w:t>
      </w:r>
      <w:r w:rsidR="004C3307">
        <w:rPr>
          <w:rFonts w:ascii="Arial" w:hAnsi="Arial" w:cs="Arial"/>
          <w:sz w:val="20"/>
        </w:rPr>
        <w:t>16</w:t>
      </w:r>
      <w:r>
        <w:rPr>
          <w:rFonts w:ascii="Arial" w:hAnsi="Arial" w:cs="Arial"/>
          <w:sz w:val="20"/>
        </w:rPr>
        <w:t xml:space="preserve">-2024 </w:t>
      </w:r>
      <w:r w:rsidR="004C3307">
        <w:rPr>
          <w:rFonts w:ascii="Arial" w:hAnsi="Arial" w:cs="Arial"/>
          <w:sz w:val="20"/>
        </w:rPr>
        <w:t>special</w:t>
      </w:r>
      <w:r>
        <w:rPr>
          <w:rFonts w:ascii="Arial" w:hAnsi="Arial" w:cs="Arial"/>
          <w:sz w:val="20"/>
        </w:rPr>
        <w:t xml:space="preserve"> meeting.</w:t>
      </w:r>
    </w:p>
    <w:p w14:paraId="5A3A6922" w14:textId="42F198CB" w:rsidR="00FE7872" w:rsidRPr="004C3307" w:rsidRDefault="00FE7872" w:rsidP="004C3307">
      <w:pPr>
        <w:tabs>
          <w:tab w:val="left" w:pos="-1440"/>
        </w:tabs>
        <w:rPr>
          <w:rFonts w:ascii="Arial" w:hAnsi="Arial" w:cs="Arial"/>
          <w:sz w:val="20"/>
        </w:rPr>
      </w:pPr>
    </w:p>
    <w:p w14:paraId="0DE01A7E" w14:textId="77777777" w:rsidR="00FE7872" w:rsidRDefault="00FE7872" w:rsidP="00FE7872">
      <w:pPr>
        <w:tabs>
          <w:tab w:val="left" w:pos="-1440"/>
        </w:tabs>
        <w:rPr>
          <w:rFonts w:ascii="Arial" w:hAnsi="Arial" w:cs="Arial"/>
          <w:sz w:val="20"/>
        </w:rPr>
      </w:pPr>
    </w:p>
    <w:p w14:paraId="6964FEC8" w14:textId="77777777" w:rsidR="00FE7872" w:rsidRDefault="00FE7872" w:rsidP="00FE7872">
      <w:pPr>
        <w:pStyle w:val="Heading2"/>
        <w:jc w:val="left"/>
        <w:rPr>
          <w:rFonts w:ascii="Arial" w:hAnsi="Arial" w:cs="Arial"/>
          <w:b w:val="0"/>
          <w:bCs/>
          <w:u w:val="none"/>
        </w:rPr>
      </w:pPr>
      <w:r>
        <w:rPr>
          <w:rFonts w:ascii="Arial" w:hAnsi="Arial" w:cs="Arial"/>
        </w:rPr>
        <w:t>OTHER BUSINESS</w:t>
      </w:r>
    </w:p>
    <w:p w14:paraId="628F2289" w14:textId="77777777" w:rsidR="00FE7872" w:rsidRDefault="00FE7872" w:rsidP="00FE7872"/>
    <w:p w14:paraId="4FC7ED68" w14:textId="7860731B" w:rsidR="00FE7872" w:rsidRPr="00463655" w:rsidRDefault="004C3307" w:rsidP="004C3307">
      <w:pPr>
        <w:pStyle w:val="ListParagraph"/>
        <w:numPr>
          <w:ilvl w:val="0"/>
          <w:numId w:val="1"/>
        </w:numPr>
        <w:rPr>
          <w:rFonts w:ascii="Arial" w:hAnsi="Arial" w:cs="Arial"/>
          <w:sz w:val="20"/>
          <w:szCs w:val="16"/>
        </w:rPr>
      </w:pPr>
      <w:r>
        <w:rPr>
          <w:rFonts w:ascii="Arial" w:hAnsi="Arial" w:cs="Arial"/>
          <w:sz w:val="20"/>
          <w:szCs w:val="16"/>
        </w:rPr>
        <w:t>No new business.</w:t>
      </w:r>
    </w:p>
    <w:p w14:paraId="43EB91C3" w14:textId="77777777" w:rsidR="00FE7872" w:rsidRDefault="00FE7872" w:rsidP="00FE7872">
      <w:pPr>
        <w:rPr>
          <w:rFonts w:ascii="Arial" w:hAnsi="Arial" w:cs="Arial"/>
          <w:b/>
          <w:sz w:val="18"/>
          <w:szCs w:val="18"/>
          <w:u w:val="single"/>
        </w:rPr>
      </w:pPr>
    </w:p>
    <w:p w14:paraId="3F43BDA8" w14:textId="77777777" w:rsidR="00FE7872" w:rsidRDefault="00FE7872" w:rsidP="00FE7872">
      <w:pPr>
        <w:rPr>
          <w:rFonts w:ascii="Arial" w:hAnsi="Arial" w:cs="Arial"/>
          <w:b/>
          <w:sz w:val="18"/>
          <w:szCs w:val="18"/>
          <w:u w:val="single"/>
        </w:rPr>
      </w:pPr>
    </w:p>
    <w:p w14:paraId="24CFAB60" w14:textId="77777777" w:rsidR="00FE7872" w:rsidRDefault="00FE7872" w:rsidP="00FE7872">
      <w:pPr>
        <w:rPr>
          <w:rFonts w:ascii="Arial" w:hAnsi="Arial" w:cs="Arial"/>
          <w:b/>
          <w:sz w:val="18"/>
          <w:szCs w:val="18"/>
          <w:u w:val="single"/>
        </w:rPr>
      </w:pPr>
    </w:p>
    <w:p w14:paraId="4DEE5771" w14:textId="77777777" w:rsidR="00FE7872" w:rsidRDefault="00FE7872" w:rsidP="00FE7872">
      <w:pPr>
        <w:rPr>
          <w:rFonts w:ascii="Arial" w:hAnsi="Arial" w:cs="Arial"/>
          <w:b/>
          <w:sz w:val="18"/>
          <w:szCs w:val="18"/>
          <w:u w:val="single"/>
        </w:rPr>
      </w:pPr>
    </w:p>
    <w:p w14:paraId="4B9D7486" w14:textId="77777777" w:rsidR="00FE7872" w:rsidRDefault="00FE7872" w:rsidP="00FE7872">
      <w:pPr>
        <w:rPr>
          <w:rFonts w:ascii="Arial" w:hAnsi="Arial" w:cs="Arial"/>
          <w:sz w:val="18"/>
          <w:szCs w:val="18"/>
        </w:rPr>
      </w:pPr>
      <w:r>
        <w:rPr>
          <w:rFonts w:ascii="Arial" w:hAnsi="Arial" w:cs="Arial"/>
          <w:b/>
          <w:sz w:val="18"/>
          <w:szCs w:val="18"/>
          <w:u w:val="single"/>
        </w:rPr>
        <w:t>ADJOURN</w:t>
      </w:r>
    </w:p>
    <w:p w14:paraId="728C16C9" w14:textId="77777777" w:rsidR="00FE7872" w:rsidRDefault="00FE7872" w:rsidP="00FE7872">
      <w:pPr>
        <w:rPr>
          <w:rFonts w:ascii="Arial" w:hAnsi="Arial" w:cs="Arial"/>
          <w:sz w:val="18"/>
          <w:szCs w:val="18"/>
        </w:rPr>
      </w:pPr>
    </w:p>
    <w:p w14:paraId="0353229F" w14:textId="77777777" w:rsidR="00FE7872" w:rsidRDefault="00FE7872" w:rsidP="00FE7872">
      <w:pPr>
        <w:rPr>
          <w:rFonts w:ascii="Arial" w:hAnsi="Arial" w:cs="Arial"/>
          <w:sz w:val="18"/>
          <w:szCs w:val="18"/>
        </w:rPr>
      </w:pPr>
    </w:p>
    <w:p w14:paraId="2763DC25" w14:textId="052AD62B" w:rsidR="00FE7872" w:rsidRDefault="00FE7872" w:rsidP="00FE7872">
      <w:r>
        <w:rPr>
          <w:rFonts w:ascii="Arial" w:hAnsi="Arial" w:cs="Arial"/>
          <w:sz w:val="18"/>
          <w:szCs w:val="18"/>
        </w:rPr>
        <w:t>Posted at City Hall on 12-</w:t>
      </w:r>
      <w:r w:rsidR="00FA4DDE">
        <w:rPr>
          <w:rFonts w:ascii="Arial" w:hAnsi="Arial" w:cs="Arial"/>
          <w:sz w:val="18"/>
          <w:szCs w:val="18"/>
        </w:rPr>
        <w:t>20</w:t>
      </w:r>
      <w:r>
        <w:rPr>
          <w:rFonts w:ascii="Arial" w:hAnsi="Arial" w:cs="Arial"/>
          <w:sz w:val="18"/>
          <w:szCs w:val="18"/>
        </w:rPr>
        <w:t>-2024</w:t>
      </w:r>
    </w:p>
    <w:p w14:paraId="28547F53" w14:textId="77777777" w:rsidR="008C73A7" w:rsidRDefault="008C73A7"/>
    <w:sectPr w:rsidR="008C7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89"/>
    <w:rsid w:val="003734F6"/>
    <w:rsid w:val="004C3307"/>
    <w:rsid w:val="00534142"/>
    <w:rsid w:val="0054636A"/>
    <w:rsid w:val="00882F82"/>
    <w:rsid w:val="008C73A7"/>
    <w:rsid w:val="00A47D89"/>
    <w:rsid w:val="00F538D5"/>
    <w:rsid w:val="00FA4DDE"/>
    <w:rsid w:val="00FE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F045236"/>
  <w15:chartTrackingRefBased/>
  <w15:docId w15:val="{884E3222-4590-4933-8084-D964CA97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72"/>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FE7872"/>
    <w:pPr>
      <w:keepNext/>
      <w:jc w:val="both"/>
      <w:outlineLvl w:val="0"/>
    </w:pPr>
    <w:rPr>
      <w:b/>
      <w:u w:val="single"/>
    </w:rPr>
  </w:style>
  <w:style w:type="paragraph" w:styleId="Heading2">
    <w:name w:val="heading 2"/>
    <w:basedOn w:val="Normal"/>
    <w:next w:val="Normal"/>
    <w:link w:val="Heading2Char"/>
    <w:unhideWhenUsed/>
    <w:qFormat/>
    <w:rsid w:val="00FE7872"/>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872"/>
    <w:rPr>
      <w:rFonts w:ascii="Courier New" w:eastAsia="Times New Roman" w:hAnsi="Courier New" w:cs="Times New Roman"/>
      <w:b/>
      <w:kern w:val="0"/>
      <w:sz w:val="24"/>
      <w:szCs w:val="20"/>
      <w:u w:val="single"/>
      <w14:ligatures w14:val="none"/>
    </w:rPr>
  </w:style>
  <w:style w:type="character" w:customStyle="1" w:styleId="Heading2Char">
    <w:name w:val="Heading 2 Char"/>
    <w:basedOn w:val="DefaultParagraphFont"/>
    <w:link w:val="Heading2"/>
    <w:rsid w:val="00FE7872"/>
    <w:rPr>
      <w:rFonts w:ascii="Courier New" w:eastAsia="Times New Roman" w:hAnsi="Courier New" w:cs="Times New Roman"/>
      <w:b/>
      <w:kern w:val="0"/>
      <w:sz w:val="20"/>
      <w:szCs w:val="20"/>
      <w:u w:val="single"/>
      <w14:ligatures w14:val="none"/>
    </w:rPr>
  </w:style>
  <w:style w:type="paragraph" w:styleId="ListParagraph">
    <w:name w:val="List Paragraph"/>
    <w:basedOn w:val="Normal"/>
    <w:uiPriority w:val="34"/>
    <w:qFormat/>
    <w:rsid w:val="00FE78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4</cp:revision>
  <dcterms:created xsi:type="dcterms:W3CDTF">2024-12-20T14:23:00Z</dcterms:created>
  <dcterms:modified xsi:type="dcterms:W3CDTF">2024-12-20T14:25:00Z</dcterms:modified>
</cp:coreProperties>
</file>